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Pr="00517002" w:rsidRDefault="00E60167" w:rsidP="00E60167">
      <w:pPr>
        <w:contextualSpacing/>
        <w:rPr>
          <w:rFonts w:ascii="Times New Roman" w:hAnsi="Times New Roman" w:cs="Times New Roman"/>
          <w:sz w:val="28"/>
          <w:szCs w:val="28"/>
        </w:rPr>
      </w:pPr>
      <w:r w:rsidRPr="00517002">
        <w:rPr>
          <w:rFonts w:ascii="Times New Roman" w:hAnsi="Times New Roman" w:cs="Times New Roman"/>
          <w:b/>
          <w:sz w:val="28"/>
          <w:szCs w:val="28"/>
        </w:rPr>
        <w:t>О</w:t>
      </w:r>
      <w:r w:rsidR="005B57D8">
        <w:rPr>
          <w:rFonts w:ascii="Times New Roman" w:hAnsi="Times New Roman" w:cs="Times New Roman"/>
          <w:b/>
          <w:sz w:val="28"/>
          <w:szCs w:val="28"/>
        </w:rPr>
        <w:t>Б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C6F" w:rsidRPr="00517002">
        <w:rPr>
          <w:rFonts w:ascii="Times New Roman" w:hAnsi="Times New Roman" w:cs="Times New Roman"/>
          <w:b/>
          <w:sz w:val="28"/>
          <w:szCs w:val="28"/>
        </w:rPr>
        <w:t>ОЧЕРЕДНОЙ СЕССИИ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СОВЕТА ДЕПУТАТОВ ГОРОДСКОГО ОКРУГА «поселок Палана»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5">
        <w:rPr>
          <w:rFonts w:ascii="Times New Roman" w:hAnsi="Times New Roman" w:cs="Times New Roman"/>
          <w:b/>
          <w:sz w:val="28"/>
          <w:szCs w:val="28"/>
        </w:rPr>
        <w:t>девятого созыва на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997EF8">
        <w:rPr>
          <w:rFonts w:ascii="Times New Roman" w:hAnsi="Times New Roman" w:cs="Times New Roman"/>
          <w:b/>
          <w:sz w:val="28"/>
          <w:szCs w:val="28"/>
        </w:rPr>
        <w:t>1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EF8">
        <w:rPr>
          <w:rFonts w:ascii="Times New Roman" w:hAnsi="Times New Roman" w:cs="Times New Roman"/>
          <w:b/>
          <w:sz w:val="28"/>
          <w:szCs w:val="28"/>
        </w:rPr>
        <w:t>м</w:t>
      </w:r>
      <w:r w:rsidR="00AD4840">
        <w:rPr>
          <w:rFonts w:ascii="Times New Roman" w:hAnsi="Times New Roman" w:cs="Times New Roman"/>
          <w:b/>
          <w:sz w:val="28"/>
          <w:szCs w:val="28"/>
        </w:rPr>
        <w:t>а</w:t>
      </w:r>
      <w:r w:rsidR="002E2055">
        <w:rPr>
          <w:rFonts w:ascii="Times New Roman" w:hAnsi="Times New Roman" w:cs="Times New Roman"/>
          <w:b/>
          <w:sz w:val="28"/>
          <w:szCs w:val="28"/>
        </w:rPr>
        <w:t>я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E2055">
        <w:rPr>
          <w:rFonts w:ascii="Times New Roman" w:hAnsi="Times New Roman" w:cs="Times New Roman"/>
          <w:b/>
          <w:sz w:val="28"/>
          <w:szCs w:val="28"/>
        </w:rPr>
        <w:t>6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5">
        <w:rPr>
          <w:rFonts w:ascii="Times New Roman" w:hAnsi="Times New Roman" w:cs="Times New Roman"/>
          <w:b/>
          <w:sz w:val="28"/>
          <w:szCs w:val="28"/>
        </w:rPr>
        <w:t>года</w:t>
      </w:r>
      <w:r w:rsidRPr="00517002">
        <w:rPr>
          <w:rFonts w:ascii="Times New Roman" w:hAnsi="Times New Roman" w:cs="Times New Roman"/>
          <w:b/>
          <w:sz w:val="28"/>
          <w:szCs w:val="28"/>
        </w:rPr>
        <w:br/>
      </w:r>
    </w:p>
    <w:p w:rsidR="007A7AD6" w:rsidRPr="00E4411E" w:rsidRDefault="00E60167" w:rsidP="000F3F3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411E">
        <w:rPr>
          <w:rFonts w:ascii="Times New Roman" w:hAnsi="Times New Roman" w:cs="Times New Roman"/>
          <w:sz w:val="24"/>
          <w:szCs w:val="24"/>
        </w:rPr>
        <w:t>К сведению жителей поселка Палана!</w:t>
      </w:r>
      <w:r w:rsidRPr="00E4411E">
        <w:rPr>
          <w:rFonts w:ascii="Times New Roman" w:hAnsi="Times New Roman" w:cs="Times New Roman"/>
          <w:sz w:val="24"/>
          <w:szCs w:val="24"/>
        </w:rPr>
        <w:br/>
      </w:r>
    </w:p>
    <w:p w:rsidR="00517002" w:rsidRPr="00E4411E" w:rsidRDefault="00E4411E" w:rsidP="00517002">
      <w:pPr>
        <w:tabs>
          <w:tab w:val="left" w:pos="2177"/>
        </w:tabs>
        <w:ind w:left="-142"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="00517002" w:rsidRPr="00E4411E">
        <w:rPr>
          <w:rFonts w:ascii="Times New Roman" w:hAnsi="Times New Roman" w:cs="Times New Roman"/>
          <w:sz w:val="24"/>
          <w:szCs w:val="24"/>
        </w:rPr>
        <w:t xml:space="preserve">Извещаем Вас о том, что очередная </w:t>
      </w:r>
      <w:r w:rsidR="00AD4840" w:rsidRPr="00E4411E">
        <w:rPr>
          <w:rFonts w:ascii="Times New Roman" w:hAnsi="Times New Roman" w:cs="Times New Roman"/>
          <w:sz w:val="24"/>
          <w:szCs w:val="24"/>
        </w:rPr>
        <w:t>1</w:t>
      </w:r>
      <w:r w:rsidR="00997EF8" w:rsidRPr="00E4411E">
        <w:rPr>
          <w:rFonts w:ascii="Times New Roman" w:hAnsi="Times New Roman" w:cs="Times New Roman"/>
          <w:sz w:val="24"/>
          <w:szCs w:val="24"/>
        </w:rPr>
        <w:t>2</w:t>
      </w:r>
      <w:r w:rsidR="00517002" w:rsidRPr="00E4411E">
        <w:rPr>
          <w:rFonts w:ascii="Times New Roman" w:hAnsi="Times New Roman" w:cs="Times New Roman"/>
          <w:sz w:val="24"/>
          <w:szCs w:val="24"/>
        </w:rPr>
        <w:t>-ая сессия Совета депутатов городского округа «поселок Палана» девятого созыва состоится «</w:t>
      </w:r>
      <w:r w:rsidR="00517002" w:rsidRPr="00E4411E">
        <w:rPr>
          <w:rFonts w:ascii="Times New Roman" w:hAnsi="Times New Roman" w:cs="Times New Roman"/>
          <w:b/>
          <w:sz w:val="24"/>
          <w:szCs w:val="24"/>
        </w:rPr>
        <w:t>2</w:t>
      </w:r>
      <w:r w:rsidR="00997EF8" w:rsidRPr="00E4411E">
        <w:rPr>
          <w:rFonts w:ascii="Times New Roman" w:hAnsi="Times New Roman" w:cs="Times New Roman"/>
          <w:b/>
          <w:sz w:val="24"/>
          <w:szCs w:val="24"/>
        </w:rPr>
        <w:t>1</w:t>
      </w:r>
      <w:r w:rsidR="00517002" w:rsidRPr="00E4411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97EF8" w:rsidRPr="00E4411E">
        <w:rPr>
          <w:rFonts w:ascii="Times New Roman" w:hAnsi="Times New Roman" w:cs="Times New Roman"/>
          <w:b/>
          <w:sz w:val="24"/>
          <w:szCs w:val="24"/>
        </w:rPr>
        <w:t>м</w:t>
      </w:r>
      <w:r w:rsidR="00AD4840" w:rsidRPr="00E4411E">
        <w:rPr>
          <w:rFonts w:ascii="Times New Roman" w:hAnsi="Times New Roman" w:cs="Times New Roman"/>
          <w:b/>
          <w:sz w:val="24"/>
          <w:szCs w:val="24"/>
        </w:rPr>
        <w:t>ая</w:t>
      </w:r>
      <w:r w:rsidR="00517002" w:rsidRPr="00E4411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E2055" w:rsidRPr="00E4411E">
        <w:rPr>
          <w:rFonts w:ascii="Times New Roman" w:hAnsi="Times New Roman" w:cs="Times New Roman"/>
          <w:b/>
          <w:sz w:val="24"/>
          <w:szCs w:val="24"/>
        </w:rPr>
        <w:t>6</w:t>
      </w:r>
      <w:r w:rsidR="00517002" w:rsidRPr="00E4411E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7002" w:rsidRPr="00E4411E">
        <w:rPr>
          <w:rFonts w:ascii="Times New Roman" w:hAnsi="Times New Roman" w:cs="Times New Roman"/>
          <w:sz w:val="24"/>
          <w:szCs w:val="24"/>
        </w:rPr>
        <w:t xml:space="preserve">в </w:t>
      </w:r>
      <w:r w:rsidR="00517002" w:rsidRPr="00E4411E">
        <w:rPr>
          <w:rFonts w:ascii="Times New Roman" w:hAnsi="Times New Roman" w:cs="Times New Roman"/>
          <w:b/>
          <w:sz w:val="24"/>
          <w:szCs w:val="24"/>
        </w:rPr>
        <w:t>16</w:t>
      </w:r>
      <w:r w:rsidR="00517002" w:rsidRPr="00E4411E">
        <w:rPr>
          <w:rFonts w:ascii="Times New Roman" w:hAnsi="Times New Roman" w:cs="Times New Roman"/>
          <w:sz w:val="24"/>
          <w:szCs w:val="24"/>
        </w:rPr>
        <w:t xml:space="preserve"> </w:t>
      </w:r>
      <w:r w:rsidR="00517002" w:rsidRPr="00E4411E">
        <w:rPr>
          <w:rFonts w:ascii="Times New Roman" w:hAnsi="Times New Roman" w:cs="Times New Roman"/>
          <w:b/>
          <w:sz w:val="24"/>
          <w:szCs w:val="24"/>
        </w:rPr>
        <w:t>часов 00</w:t>
      </w:r>
      <w:r w:rsidR="00517002" w:rsidRPr="00E4411E">
        <w:rPr>
          <w:rFonts w:ascii="Times New Roman" w:hAnsi="Times New Roman" w:cs="Times New Roman"/>
          <w:sz w:val="24"/>
          <w:szCs w:val="24"/>
        </w:rPr>
        <w:t xml:space="preserve"> минут местного времени в </w:t>
      </w:r>
      <w:r w:rsidR="002E2055" w:rsidRPr="00E4411E">
        <w:rPr>
          <w:rFonts w:ascii="Times New Roman" w:hAnsi="Times New Roman" w:cs="Times New Roman"/>
          <w:sz w:val="24"/>
          <w:szCs w:val="24"/>
        </w:rPr>
        <w:t xml:space="preserve">зале </w:t>
      </w:r>
      <w:r w:rsidR="00517002" w:rsidRPr="00E4411E">
        <w:rPr>
          <w:rFonts w:ascii="Times New Roman" w:hAnsi="Times New Roman" w:cs="Times New Roman"/>
          <w:sz w:val="24"/>
          <w:szCs w:val="24"/>
        </w:rPr>
        <w:t>Администрации городского округа (</w:t>
      </w:r>
      <w:r w:rsidR="002E2055" w:rsidRPr="00E4411E">
        <w:rPr>
          <w:rFonts w:ascii="Times New Roman" w:hAnsi="Times New Roman" w:cs="Times New Roman"/>
          <w:sz w:val="24"/>
          <w:szCs w:val="24"/>
        </w:rPr>
        <w:t>второ</w:t>
      </w:r>
      <w:r w:rsidR="00517002" w:rsidRPr="00E4411E">
        <w:rPr>
          <w:rFonts w:ascii="Times New Roman" w:hAnsi="Times New Roman" w:cs="Times New Roman"/>
          <w:sz w:val="24"/>
          <w:szCs w:val="24"/>
        </w:rPr>
        <w:t>й этаж).</w:t>
      </w:r>
    </w:p>
    <w:p w:rsidR="00E4411E" w:rsidRPr="00B67875" w:rsidRDefault="002E2055" w:rsidP="00E4411E">
      <w:pPr>
        <w:ind w:right="-1"/>
        <w:jc w:val="both"/>
        <w:rPr>
          <w:sz w:val="28"/>
          <w:szCs w:val="28"/>
        </w:rPr>
      </w:pPr>
      <w:r w:rsidRPr="00E4411E">
        <w:rPr>
          <w:rFonts w:ascii="Times New Roman" w:hAnsi="Times New Roman" w:cs="Times New Roman"/>
          <w:sz w:val="24"/>
          <w:szCs w:val="24"/>
        </w:rPr>
        <w:t>В предварительную повестку дня</w:t>
      </w:r>
      <w:r w:rsidR="00517002" w:rsidRPr="00E4411E">
        <w:rPr>
          <w:rFonts w:ascii="Times New Roman" w:hAnsi="Times New Roman" w:cs="Times New Roman"/>
          <w:sz w:val="24"/>
          <w:szCs w:val="24"/>
        </w:rPr>
        <w:t xml:space="preserve"> очередной </w:t>
      </w:r>
      <w:r w:rsidR="00AD4840" w:rsidRPr="00E4411E">
        <w:rPr>
          <w:rFonts w:ascii="Times New Roman" w:hAnsi="Times New Roman" w:cs="Times New Roman"/>
          <w:sz w:val="24"/>
          <w:szCs w:val="24"/>
        </w:rPr>
        <w:t>1</w:t>
      </w:r>
      <w:r w:rsidR="00997EF8" w:rsidRPr="00E4411E">
        <w:rPr>
          <w:rFonts w:ascii="Times New Roman" w:hAnsi="Times New Roman" w:cs="Times New Roman"/>
          <w:sz w:val="24"/>
          <w:szCs w:val="24"/>
        </w:rPr>
        <w:t>2</w:t>
      </w:r>
      <w:r w:rsidRPr="00E4411E">
        <w:rPr>
          <w:rFonts w:ascii="Times New Roman" w:hAnsi="Times New Roman" w:cs="Times New Roman"/>
          <w:sz w:val="24"/>
          <w:szCs w:val="24"/>
        </w:rPr>
        <w:t xml:space="preserve">-ой </w:t>
      </w:r>
      <w:r w:rsidR="00517002" w:rsidRPr="00E4411E">
        <w:rPr>
          <w:rFonts w:ascii="Times New Roman" w:hAnsi="Times New Roman" w:cs="Times New Roman"/>
          <w:sz w:val="24"/>
          <w:szCs w:val="24"/>
        </w:rPr>
        <w:t xml:space="preserve">сессии Совета депутатов </w:t>
      </w:r>
      <w:r w:rsidRPr="00E4411E">
        <w:rPr>
          <w:rFonts w:ascii="Times New Roman" w:hAnsi="Times New Roman" w:cs="Times New Roman"/>
          <w:sz w:val="24"/>
          <w:szCs w:val="24"/>
        </w:rPr>
        <w:t>включены к</w:t>
      </w:r>
      <w:r w:rsidR="00517002" w:rsidRPr="00E4411E">
        <w:rPr>
          <w:rFonts w:ascii="Times New Roman" w:hAnsi="Times New Roman" w:cs="Times New Roman"/>
          <w:sz w:val="24"/>
          <w:szCs w:val="24"/>
        </w:rPr>
        <w:t xml:space="preserve"> рассмотрению </w:t>
      </w:r>
      <w:r w:rsidR="007430F8" w:rsidRPr="00E4411E">
        <w:rPr>
          <w:rFonts w:ascii="Times New Roman" w:hAnsi="Times New Roman" w:cs="Times New Roman"/>
          <w:sz w:val="24"/>
          <w:szCs w:val="24"/>
        </w:rPr>
        <w:t>следующие</w:t>
      </w:r>
      <w:r w:rsidR="001D6B06" w:rsidRPr="00AD4840">
        <w:rPr>
          <w:rFonts w:ascii="Times New Roman" w:hAnsi="Times New Roman" w:cs="Times New Roman"/>
        </w:rPr>
        <w:t>:</w:t>
      </w:r>
      <w:r w:rsidR="00E4411E" w:rsidRPr="00E4411E">
        <w:rPr>
          <w:sz w:val="28"/>
          <w:szCs w:val="28"/>
        </w:rPr>
        <w:t xml:space="preserve"> </w:t>
      </w:r>
    </w:p>
    <w:p w:rsidR="00E4411E" w:rsidRPr="00E4411E" w:rsidRDefault="00E4411E" w:rsidP="00E4411E">
      <w:pPr>
        <w:ind w:right="-1"/>
        <w:jc w:val="both"/>
        <w:rPr>
          <w:sz w:val="24"/>
          <w:szCs w:val="24"/>
        </w:rPr>
      </w:pPr>
      <w:r w:rsidRPr="00B67875">
        <w:rPr>
          <w:sz w:val="28"/>
          <w:szCs w:val="28"/>
        </w:rPr>
        <w:t xml:space="preserve">       </w:t>
      </w:r>
      <w:r w:rsidRPr="00E4411E">
        <w:rPr>
          <w:sz w:val="24"/>
          <w:szCs w:val="24"/>
        </w:rPr>
        <w:t>1. Проект решения «О внесении изменений в нормативный правовой акт от 19.11.2015 № 15-НПА/06-15 «Об установлении и введение в действие на территории городского округа «поселок Палана» налога на имущество физических лиц (принят решением Совета депутатов №59-р/06-15 от 19.11.2015).</w:t>
      </w:r>
    </w:p>
    <w:p w:rsidR="00E4411E" w:rsidRPr="00E4411E" w:rsidRDefault="00E4411E" w:rsidP="00E4411E">
      <w:pPr>
        <w:ind w:right="-1"/>
        <w:jc w:val="both"/>
        <w:rPr>
          <w:sz w:val="24"/>
          <w:szCs w:val="24"/>
        </w:rPr>
      </w:pPr>
      <w:r w:rsidRPr="00E4411E">
        <w:rPr>
          <w:sz w:val="24"/>
          <w:szCs w:val="24"/>
        </w:rPr>
        <w:t xml:space="preserve">        2. Проект решения «Об отчете Главы городского округа «поселок Палана» о результатах деятельности Администрации городского округа «поселок Палана» за 2025 год».</w:t>
      </w:r>
    </w:p>
    <w:p w:rsidR="005E4CBE" w:rsidRPr="00862F3A" w:rsidRDefault="001D6B06" w:rsidP="00E4411E">
      <w:pPr>
        <w:tabs>
          <w:tab w:val="left" w:pos="2177"/>
        </w:tabs>
        <w:ind w:left="-142" w:right="119"/>
        <w:jc w:val="both"/>
        <w:rPr>
          <w:rFonts w:ascii="Times New Roman" w:hAnsi="Times New Roman" w:cs="Times New Roman"/>
        </w:rPr>
      </w:pPr>
      <w:r w:rsidRPr="002029A7">
        <w:rPr>
          <w:rFonts w:ascii="Times New Roman" w:hAnsi="Times New Roman"/>
          <w:bCs/>
        </w:rPr>
        <w:t xml:space="preserve"> </w:t>
      </w:r>
      <w:r w:rsidR="00E60167" w:rsidRPr="00862F3A">
        <w:rPr>
          <w:rFonts w:ascii="Times New Roman" w:hAnsi="Times New Roman" w:cs="Times New Roman"/>
        </w:rPr>
        <w:t xml:space="preserve">Ознакомиться с </w:t>
      </w:r>
      <w:r w:rsidR="00F8223E" w:rsidRPr="00862F3A">
        <w:rPr>
          <w:rFonts w:ascii="Times New Roman" w:hAnsi="Times New Roman" w:cs="Times New Roman"/>
        </w:rPr>
        <w:t>проект</w:t>
      </w:r>
      <w:r w:rsidR="007430F8" w:rsidRPr="00862F3A">
        <w:rPr>
          <w:rFonts w:ascii="Times New Roman" w:hAnsi="Times New Roman" w:cs="Times New Roman"/>
        </w:rPr>
        <w:t>а</w:t>
      </w:r>
      <w:r w:rsidR="00F8223E" w:rsidRPr="00862F3A">
        <w:rPr>
          <w:rFonts w:ascii="Times New Roman" w:hAnsi="Times New Roman" w:cs="Times New Roman"/>
        </w:rPr>
        <w:t>м</w:t>
      </w:r>
      <w:r w:rsidR="007430F8" w:rsidRPr="00862F3A">
        <w:rPr>
          <w:rFonts w:ascii="Times New Roman" w:hAnsi="Times New Roman" w:cs="Times New Roman"/>
        </w:rPr>
        <w:t>и</w:t>
      </w:r>
      <w:r w:rsidR="00F8223E" w:rsidRPr="00862F3A">
        <w:rPr>
          <w:rFonts w:ascii="Times New Roman" w:hAnsi="Times New Roman" w:cs="Times New Roman"/>
        </w:rPr>
        <w:t xml:space="preserve"> решени</w:t>
      </w:r>
      <w:r w:rsidR="007430F8" w:rsidRPr="00862F3A">
        <w:rPr>
          <w:rFonts w:ascii="Times New Roman" w:hAnsi="Times New Roman" w:cs="Times New Roman"/>
        </w:rPr>
        <w:t>й</w:t>
      </w:r>
      <w:r w:rsidR="00F8223E" w:rsidRPr="00862F3A">
        <w:rPr>
          <w:rFonts w:ascii="Times New Roman" w:hAnsi="Times New Roman" w:cs="Times New Roman"/>
        </w:rPr>
        <w:t xml:space="preserve"> </w:t>
      </w:r>
      <w:r w:rsidR="00E60167" w:rsidRPr="00862F3A">
        <w:rPr>
          <w:rFonts w:ascii="Times New Roman" w:hAnsi="Times New Roman" w:cs="Times New Roman"/>
        </w:rPr>
        <w:t xml:space="preserve">вы можете в сети интернет на официальном сайте Совета депутатов </w:t>
      </w:r>
      <w:hyperlink r:id="rId5" w:history="1">
        <w:r w:rsidR="000F3F3B" w:rsidRPr="00862F3A">
          <w:rPr>
            <w:rStyle w:val="a3"/>
            <w:rFonts w:ascii="Times New Roman" w:hAnsi="Times New Roman" w:cs="Times New Roman"/>
          </w:rPr>
          <w:t>http://snd.palana.or</w:t>
        </w:r>
        <w:r w:rsidR="000F3F3B" w:rsidRPr="00862F3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862F3A">
          <w:rPr>
            <w:rStyle w:val="a3"/>
            <w:rFonts w:ascii="Times New Roman" w:hAnsi="Times New Roman" w:cs="Times New Roman"/>
          </w:rPr>
          <w:t>/</w:t>
        </w:r>
      </w:hyperlink>
      <w:r w:rsidR="00E60167" w:rsidRPr="00862F3A">
        <w:rPr>
          <w:rStyle w:val="a3"/>
          <w:rFonts w:ascii="Times New Roman" w:hAnsi="Times New Roman" w:cs="Times New Roman"/>
        </w:rPr>
        <w:t xml:space="preserve">, </w:t>
      </w:r>
      <w:r w:rsidR="00E60167" w:rsidRPr="00862F3A">
        <w:rPr>
          <w:rFonts w:ascii="Times New Roman" w:hAnsi="Times New Roman" w:cs="Times New Roman"/>
        </w:rPr>
        <w:t>Раздел: «</w:t>
      </w:r>
      <w:r w:rsidR="00F8223E" w:rsidRPr="00862F3A">
        <w:rPr>
          <w:rFonts w:ascii="Times New Roman" w:hAnsi="Times New Roman" w:cs="Times New Roman"/>
        </w:rPr>
        <w:t xml:space="preserve">ПРОЕКТЫ» </w:t>
      </w:r>
      <w:r w:rsidR="00DA4A73" w:rsidRPr="00862F3A">
        <w:rPr>
          <w:rFonts w:ascii="Times New Roman" w:hAnsi="Times New Roman" w:cs="Times New Roman"/>
        </w:rPr>
        <w:t xml:space="preserve">- </w:t>
      </w:r>
    </w:p>
    <w:p w:rsidR="00862F3A" w:rsidRDefault="009F5680" w:rsidP="005E4CBE">
      <w:pPr>
        <w:rPr>
          <w:rFonts w:ascii="Times New Roman" w:hAnsi="Times New Roman" w:cs="Times New Roman"/>
        </w:rPr>
      </w:pPr>
      <w:hyperlink r:id="rId6" w:history="1">
        <w:r w:rsidRPr="008906EE">
          <w:rPr>
            <w:rStyle w:val="a3"/>
            <w:rFonts w:ascii="Times New Roman" w:hAnsi="Times New Roman" w:cs="Times New Roman"/>
          </w:rPr>
          <w:t>https://snd.palana.org/doks/resheniya/proekt-resheniya-o-vnesenii-izmeneniy-v-normativnyy-pravovoy-akt-ot-19112015-no-15</w:t>
        </w:r>
      </w:hyperlink>
    </w:p>
    <w:p w:rsidR="009F5680" w:rsidRDefault="009F5680" w:rsidP="005E4CBE">
      <w:pPr>
        <w:rPr>
          <w:rFonts w:ascii="Times New Roman" w:hAnsi="Times New Roman" w:cs="Times New Roman"/>
        </w:rPr>
      </w:pPr>
      <w:hyperlink r:id="rId7" w:history="1">
        <w:r w:rsidRPr="008906EE">
          <w:rPr>
            <w:rStyle w:val="a3"/>
            <w:rFonts w:ascii="Times New Roman" w:hAnsi="Times New Roman" w:cs="Times New Roman"/>
          </w:rPr>
          <w:t>https://snd.palana.org/doks/resheniya/ob-otchete-glavy-gorodskogo-okruga-poselok-palana-i-o-rezultatah-deyatelnosti</w:t>
        </w:r>
      </w:hyperlink>
    </w:p>
    <w:p w:rsidR="009F5680" w:rsidRDefault="009F5680" w:rsidP="005E4CBE">
      <w:pPr>
        <w:rPr>
          <w:rFonts w:ascii="Times New Roman" w:hAnsi="Times New Roman" w:cs="Times New Roman"/>
        </w:rPr>
      </w:pPr>
      <w:bookmarkStart w:id="0" w:name="_GoBack"/>
      <w:bookmarkEnd w:id="0"/>
    </w:p>
    <w:p w:rsidR="00E60167" w:rsidRPr="00127725" w:rsidRDefault="00E4411E" w:rsidP="00E60167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60167" w:rsidRPr="00127725">
        <w:rPr>
          <w:rFonts w:ascii="Times New Roman" w:hAnsi="Times New Roman" w:cs="Times New Roman"/>
        </w:rPr>
        <w:t>.</w:t>
      </w:r>
      <w:r w:rsidR="001D6B0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E60167" w:rsidRPr="00127725">
        <w:rPr>
          <w:rFonts w:ascii="Times New Roman" w:hAnsi="Times New Roman" w:cs="Times New Roman"/>
        </w:rPr>
        <w:t>.202</w:t>
      </w:r>
      <w:r w:rsidR="001D6B06">
        <w:rPr>
          <w:rFonts w:ascii="Times New Roman" w:hAnsi="Times New Roman" w:cs="Times New Roman"/>
        </w:rPr>
        <w:t>6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</w:p>
    <w:p w:rsidR="00C531F8" w:rsidRDefault="00C531F8"/>
    <w:sectPr w:rsidR="00C5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69B"/>
    <w:multiLevelType w:val="hybridMultilevel"/>
    <w:tmpl w:val="F5321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F3F3B"/>
    <w:rsid w:val="001D6B06"/>
    <w:rsid w:val="002029A7"/>
    <w:rsid w:val="00227D6D"/>
    <w:rsid w:val="002507A4"/>
    <w:rsid w:val="002E2055"/>
    <w:rsid w:val="002F1BFA"/>
    <w:rsid w:val="002F4CA7"/>
    <w:rsid w:val="003C1C6F"/>
    <w:rsid w:val="003D1B94"/>
    <w:rsid w:val="003F115B"/>
    <w:rsid w:val="004E07D7"/>
    <w:rsid w:val="00517002"/>
    <w:rsid w:val="005A73D2"/>
    <w:rsid w:val="005B57D8"/>
    <w:rsid w:val="005E4CBE"/>
    <w:rsid w:val="006C3543"/>
    <w:rsid w:val="0071314A"/>
    <w:rsid w:val="007430F8"/>
    <w:rsid w:val="007A7AD6"/>
    <w:rsid w:val="00862F3A"/>
    <w:rsid w:val="008B35E1"/>
    <w:rsid w:val="00997EF8"/>
    <w:rsid w:val="009F5680"/>
    <w:rsid w:val="00A97E77"/>
    <w:rsid w:val="00AA04A3"/>
    <w:rsid w:val="00AD4840"/>
    <w:rsid w:val="00B865E9"/>
    <w:rsid w:val="00C531F8"/>
    <w:rsid w:val="00D150B4"/>
    <w:rsid w:val="00D527CE"/>
    <w:rsid w:val="00DA4A73"/>
    <w:rsid w:val="00DF1363"/>
    <w:rsid w:val="00DF2CC1"/>
    <w:rsid w:val="00E376F7"/>
    <w:rsid w:val="00E4411E"/>
    <w:rsid w:val="00E60167"/>
    <w:rsid w:val="00EB4B2E"/>
    <w:rsid w:val="00EC7A9A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DCF3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nd.palana.org/doks/resheniya/ob-otchete-glavy-gorodskogo-okruga-poselok-palana-i-o-rezultatah-deyatel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proekt-resheniya-o-vnesenii-izmeneniy-v-normativnyy-pravovoy-akt-ot-19112015-no-15" TargetMode="External"/><Relationship Id="rId5" Type="http://schemas.openxmlformats.org/officeDocument/2006/relationships/hyperlink" Target="http://snd.palan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2025-10-17T00:07:00Z</cp:lastPrinted>
  <dcterms:created xsi:type="dcterms:W3CDTF">2026-05-14T23:20:00Z</dcterms:created>
  <dcterms:modified xsi:type="dcterms:W3CDTF">2026-05-14T23:28:00Z</dcterms:modified>
</cp:coreProperties>
</file>