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67"/>
      </w:tblGrid>
      <w:tr w:rsidR="005B344B" w:rsidRPr="005B344B" w:rsidTr="005B344B">
        <w:trPr>
          <w:trHeight w:val="2967"/>
          <w:jc w:val="center"/>
        </w:trPr>
        <w:tc>
          <w:tcPr>
            <w:tcW w:w="9267" w:type="dxa"/>
          </w:tcPr>
          <w:p w:rsidR="005B344B" w:rsidRPr="005B344B" w:rsidRDefault="009C5195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738184" wp14:editId="513C58E1">
                  <wp:simplePos x="0" y="0"/>
                  <wp:positionH relativeFrom="column">
                    <wp:posOffset>2425700</wp:posOffset>
                  </wp:positionH>
                  <wp:positionV relativeFrom="paragraph">
                    <wp:posOffset>63500</wp:posOffset>
                  </wp:positionV>
                  <wp:extent cx="698500" cy="662940"/>
                  <wp:effectExtent l="19050" t="19050" r="25400" b="22860"/>
                  <wp:wrapTight wrapText="bothSides">
                    <wp:wrapPolygon edited="0">
                      <wp:start x="-589" y="-621"/>
                      <wp:lineTo x="-589" y="21724"/>
                      <wp:lineTo x="21796" y="21724"/>
                      <wp:lineTo x="21796" y="-621"/>
                      <wp:lineTo x="-589" y="-621"/>
                    </wp:wrapPolygon>
                  </wp:wrapTight>
                  <wp:docPr id="1" name="Рисунок 5" descr="Полный гер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лный гер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3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44B" w:rsidRPr="005B344B" w:rsidRDefault="005B344B" w:rsidP="008B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КАМЧАТСКИЙ КРАЙ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ДЕПУТАТОВ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 «ПОСЕЛОК ПАЛАНА»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(8-ой созыв)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«27» февраля  2025 г.</w:t>
            </w: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proofErr w:type="spellStart"/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. Палана</w:t>
            </w: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внеочередная сессия </w:t>
            </w: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депутатов</w:t>
            </w: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009E" w:rsidRPr="008A009E" w:rsidRDefault="008A009E" w:rsidP="008A0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07</w:t>
            </w:r>
            <w:r w:rsidRPr="008A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-р/08-25 </w:t>
            </w:r>
          </w:p>
          <w:p w:rsidR="008A009E" w:rsidRPr="00AC254B" w:rsidRDefault="008A009E" w:rsidP="008A009E">
            <w:r>
              <w:t xml:space="preserve">                                                                                          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5B344B" w:rsidRPr="005B344B" w:rsidRDefault="005B344B" w:rsidP="005B3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5B344B" w:rsidRPr="005B344B" w:rsidTr="005B344B">
        <w:trPr>
          <w:trHeight w:val="460"/>
        </w:trPr>
        <w:tc>
          <w:tcPr>
            <w:tcW w:w="5353" w:type="dxa"/>
            <w:hideMark/>
          </w:tcPr>
          <w:p w:rsidR="005B344B" w:rsidRPr="005B344B" w:rsidRDefault="005B344B" w:rsidP="0097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A16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внесении дополнений в </w:t>
            </w:r>
            <w:r w:rsidR="0097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нормативный прав</w:t>
            </w:r>
            <w:r w:rsidR="005C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97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акт </w:t>
            </w:r>
            <w:r w:rsidR="00975549" w:rsidRPr="0097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 от 21.11.2024 </w:t>
            </w:r>
            <w:r w:rsidRPr="00A16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</w:t>
            </w: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туристическом налоге на территории городского округа «поселок Палана»</w:t>
            </w:r>
            <w:r w:rsidRPr="005B34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bookmarkStart w:id="0" w:name="_GoBack"/>
        <w:bookmarkEnd w:id="0"/>
      </w:tr>
    </w:tbl>
    <w:p w:rsidR="005B344B" w:rsidRPr="005B344B" w:rsidRDefault="005B344B" w:rsidP="005B3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проект решения о </w:t>
      </w:r>
      <w:r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внесении дополнений </w:t>
      </w:r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нормативный прав</w:t>
      </w:r>
      <w:r w:rsidR="00DC1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акт № 9 от 21.11.2024 </w:t>
      </w:r>
      <w:r w:rsidR="00975549"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туристическом налоге на территории городского округа «поселок Палана», </w:t>
      </w:r>
      <w:r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представленный Прокуратурой Тигильского района, в соответствии со статьей 49 Устава городского округа «поселок Палана»,  </w:t>
      </w:r>
    </w:p>
    <w:p w:rsidR="005B344B" w:rsidRPr="005B344B" w:rsidRDefault="005B344B" w:rsidP="009755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A16F4A" w:rsidRDefault="005B344B" w:rsidP="009755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ГОРОДСКОГО ОКРУГА «ПОСЕЛОК ПАЛАНА»</w:t>
      </w:r>
    </w:p>
    <w:p w:rsidR="005B344B" w:rsidRPr="005B344B" w:rsidRDefault="005B344B" w:rsidP="009755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Принять </w:t>
      </w:r>
      <w:r w:rsid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нормативный правовой акт </w:t>
      </w:r>
      <w:r w:rsidR="00975549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16F4A"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16F4A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F4A"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внесении дополнений </w:t>
      </w:r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нормативный правой акт № 9 от 21.11.2024 </w:t>
      </w:r>
      <w:r w:rsidR="00975549"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16F4A" w:rsidRPr="00A16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16F4A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туристическом налоге на территории городского округа «поселок Палана»</w:t>
      </w: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44B" w:rsidRPr="005B344B" w:rsidRDefault="005B344B" w:rsidP="00975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</w:t>
      </w:r>
      <w:r w:rsidR="00975549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r w:rsid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="00975549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нормативный</w:t>
      </w:r>
      <w:r w:rsid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правовой акт</w:t>
      </w: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городского округа «поселок Палана» для подписания и обнародования</w:t>
      </w:r>
      <w:r w:rsid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нормативного правового акта</w:t>
      </w: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7000" w:rsidRPr="00B81506" w:rsidRDefault="006A7000" w:rsidP="006A7000">
      <w:pPr>
        <w:tabs>
          <w:tab w:val="left" w:pos="1425"/>
        </w:tabs>
        <w:spacing w:line="360" w:lineRule="auto"/>
        <w:ind w:right="119"/>
        <w:contextualSpacing/>
        <w:jc w:val="both"/>
        <w:rPr>
          <w:rFonts w:ascii="Times New Roman" w:hAnsi="Times New Roman"/>
          <w:sz w:val="24"/>
          <w:szCs w:val="24"/>
        </w:rPr>
      </w:pPr>
      <w:r w:rsidRPr="00B8150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585470" distB="0" distL="521335" distR="63500" simplePos="0" relativeHeight="251661312" behindDoc="1" locked="0" layoutInCell="1" allowOverlap="1" wp14:anchorId="4CC01149" wp14:editId="7F63EDB0">
            <wp:simplePos x="0" y="0"/>
            <wp:positionH relativeFrom="margin">
              <wp:posOffset>3072765</wp:posOffset>
            </wp:positionH>
            <wp:positionV relativeFrom="paragraph">
              <wp:posOffset>145415</wp:posOffset>
            </wp:positionV>
            <wp:extent cx="859790" cy="414655"/>
            <wp:effectExtent l="0" t="0" r="0" b="4445"/>
            <wp:wrapThrough wrapText="bothSides">
              <wp:wrapPolygon edited="0">
                <wp:start x="3829" y="0"/>
                <wp:lineTo x="0" y="6946"/>
                <wp:lineTo x="0" y="13893"/>
                <wp:lineTo x="5264" y="15877"/>
                <wp:lineTo x="3350" y="20839"/>
                <wp:lineTo x="6222" y="20839"/>
                <wp:lineTo x="11007" y="20839"/>
                <wp:lineTo x="16272" y="17862"/>
                <wp:lineTo x="15793" y="15877"/>
                <wp:lineTo x="18665" y="3969"/>
                <wp:lineTo x="17708" y="992"/>
                <wp:lineTo x="10529" y="0"/>
                <wp:lineTo x="3829" y="0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506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A7000" w:rsidRPr="00B81506" w:rsidRDefault="006A7000" w:rsidP="006A7000">
      <w:pPr>
        <w:tabs>
          <w:tab w:val="left" w:pos="1425"/>
        </w:tabs>
        <w:spacing w:line="360" w:lineRule="auto"/>
        <w:ind w:right="1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81506">
        <w:rPr>
          <w:rFonts w:ascii="Times New Roman" w:hAnsi="Times New Roman"/>
          <w:sz w:val="24"/>
          <w:szCs w:val="24"/>
        </w:rPr>
        <w:t>городского округа «поселок Палана»                                                            Т.А. Абрамова</w:t>
      </w: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9735"/>
      </w:tblGrid>
      <w:tr w:rsidR="005B344B" w:rsidRPr="005B344B" w:rsidTr="00A16F4A">
        <w:trPr>
          <w:trHeight w:val="233"/>
          <w:jc w:val="center"/>
        </w:trPr>
        <w:tc>
          <w:tcPr>
            <w:tcW w:w="9735" w:type="dxa"/>
          </w:tcPr>
          <w:p w:rsidR="00A16F4A" w:rsidRPr="009C5195" w:rsidRDefault="00A16F4A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195" w:rsidRDefault="009C5195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5195" w:rsidRDefault="009C5195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6F4A" w:rsidRPr="009C5195" w:rsidRDefault="0069443C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6F4A" w:rsidRPr="009C5195" w:rsidRDefault="00A16F4A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B344B" w:rsidRPr="005B344B" w:rsidRDefault="005B344B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5B344B" w:rsidRPr="005B344B" w:rsidRDefault="005B344B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городского</w:t>
            </w:r>
          </w:p>
          <w:p w:rsidR="005B344B" w:rsidRPr="005B344B" w:rsidRDefault="005B344B" w:rsidP="0097554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 «поселок Палана»</w:t>
            </w:r>
          </w:p>
          <w:p w:rsidR="005B344B" w:rsidRPr="005B344B" w:rsidRDefault="008A009E" w:rsidP="008A009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5B344B"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16F4A" w:rsidRPr="008A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Pr="008A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27.02.2025</w:t>
            </w:r>
            <w:r w:rsidR="00A16F4A" w:rsidRPr="008A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="005B344B" w:rsidRPr="008A0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 </w:t>
            </w:r>
            <w:r w:rsidRPr="008A009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07-р/08-25</w:t>
            </w:r>
            <w:r w:rsidRPr="008A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344B" w:rsidRPr="005B344B" w:rsidTr="00A16F4A">
        <w:trPr>
          <w:trHeight w:val="233"/>
          <w:jc w:val="center"/>
        </w:trPr>
        <w:tc>
          <w:tcPr>
            <w:tcW w:w="9735" w:type="dxa"/>
          </w:tcPr>
          <w:p w:rsidR="005B344B" w:rsidRPr="005B344B" w:rsidRDefault="005B344B" w:rsidP="0097554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83397192"/>
          </w:p>
          <w:p w:rsidR="005B344B" w:rsidRPr="005B344B" w:rsidRDefault="00975549" w:rsidP="00975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B344B" w:rsidRPr="005B3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НОРМАТИВНЫЙ ПРАВОВОЙ АКТ № </w:t>
            </w:r>
            <w:r w:rsidR="00A16F4A" w:rsidRPr="008A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____</w:t>
            </w:r>
            <w:r w:rsidR="008A009E" w:rsidRPr="008A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A16F4A" w:rsidRPr="008A0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____</w:t>
            </w:r>
          </w:p>
          <w:p w:rsidR="005B344B" w:rsidRPr="005B344B" w:rsidRDefault="005B344B" w:rsidP="0097554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549" w:rsidRDefault="00A16F4A" w:rsidP="00975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внесении дополнений </w:t>
      </w:r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нормативный </w:t>
      </w:r>
      <w:proofErr w:type="gramStart"/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</w:t>
      </w:r>
      <w:proofErr w:type="gramEnd"/>
      <w:r w:rsidR="00975549" w:rsidRPr="00975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№ 9 от 21.11.2024  </w:t>
      </w:r>
    </w:p>
    <w:p w:rsidR="005B344B" w:rsidRPr="009C5195" w:rsidRDefault="00A16F4A" w:rsidP="00975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</w:t>
      </w:r>
      <w:r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туристическом налоге на территории городского округа «поселок Палана»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6F4A" w:rsidRPr="009C5195" w:rsidRDefault="00A16F4A" w:rsidP="009755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F4A" w:rsidRPr="005B344B" w:rsidRDefault="00673BEA" w:rsidP="009755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следующие дополнения в </w:t>
      </w:r>
      <w:r w:rsidR="00A16F4A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A16F4A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16F4A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 № 9 от 21.11.2024</w:t>
      </w:r>
      <w:r w:rsid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195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</w:t>
      </w:r>
      <w:r w:rsidR="009C5195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туристическом налоге на территории городского округа «поселок Палана»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344B" w:rsidRPr="005B344B" w:rsidRDefault="005B344B" w:rsidP="0097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bookmarkEnd w:id="1"/>
    <w:p w:rsidR="005B344B" w:rsidRPr="009C5195" w:rsidRDefault="00A16F4A" w:rsidP="0097554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2 статьи 4 </w:t>
      </w:r>
      <w:r w:rsidR="00673BEA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дополнить 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словами: «экипажей воздушных судов»;</w:t>
      </w:r>
    </w:p>
    <w:p w:rsidR="00A16F4A" w:rsidRPr="009C5195" w:rsidRDefault="00673BEA" w:rsidP="0097554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6F4A"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татью 5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редакции:</w:t>
      </w:r>
    </w:p>
    <w:p w:rsidR="00673BEA" w:rsidRPr="009C5195" w:rsidRDefault="00673BEA" w:rsidP="00975549">
      <w:pPr>
        <w:pStyle w:val="a3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BEA" w:rsidRPr="009C5195" w:rsidRDefault="00673BEA" w:rsidP="00975549">
      <w:pPr>
        <w:pStyle w:val="a3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5. Налоговая ставка</w:t>
      </w:r>
    </w:p>
    <w:p w:rsidR="00673BEA" w:rsidRPr="009C5195" w:rsidRDefault="00673BEA" w:rsidP="00975549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Налоговые ставки устанавливаются в следующих размерах:</w:t>
      </w:r>
    </w:p>
    <w:p w:rsidR="00673BEA" w:rsidRPr="009C5195" w:rsidRDefault="00673BEA" w:rsidP="00975549">
      <w:pPr>
        <w:pStyle w:val="a3"/>
        <w:numPr>
          <w:ilvl w:val="0"/>
          <w:numId w:val="3"/>
        </w:numPr>
        <w:spacing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 01.01.2025 – в размере 1 процента от налоговой базы;</w:t>
      </w:r>
    </w:p>
    <w:p w:rsidR="00673BEA" w:rsidRPr="009C5195" w:rsidRDefault="00673BEA" w:rsidP="00975549">
      <w:pPr>
        <w:pStyle w:val="a3"/>
        <w:numPr>
          <w:ilvl w:val="0"/>
          <w:numId w:val="3"/>
        </w:numPr>
        <w:spacing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 01.01.2026 – в размере 2 процентов от налоговой базы;</w:t>
      </w:r>
    </w:p>
    <w:p w:rsidR="00673BEA" w:rsidRPr="009C5195" w:rsidRDefault="00673BEA" w:rsidP="00975549">
      <w:pPr>
        <w:pStyle w:val="a3"/>
        <w:numPr>
          <w:ilvl w:val="0"/>
          <w:numId w:val="3"/>
        </w:numPr>
        <w:spacing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 01.01.2027 – в размере 3 процентов от налоговой базы;</w:t>
      </w:r>
    </w:p>
    <w:p w:rsidR="00673BEA" w:rsidRPr="009C5195" w:rsidRDefault="00673BEA" w:rsidP="00975549">
      <w:pPr>
        <w:pStyle w:val="a3"/>
        <w:numPr>
          <w:ilvl w:val="0"/>
          <w:numId w:val="3"/>
        </w:numPr>
        <w:spacing w:line="240" w:lineRule="auto"/>
        <w:ind w:left="1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 01.01.2028 - в размере 4 процентов от налоговой базы;</w:t>
      </w:r>
    </w:p>
    <w:p w:rsidR="00673BEA" w:rsidRPr="009C5195" w:rsidRDefault="00673BEA" w:rsidP="00975549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 01.01.2029 - в размере 5 процентов от налоговой базы.;</w:t>
      </w:r>
    </w:p>
    <w:p w:rsidR="00673BEA" w:rsidRPr="009C5195" w:rsidRDefault="00673BEA" w:rsidP="00975549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9C5195" w:rsidRPr="009C5195" w:rsidRDefault="00673BEA" w:rsidP="0097554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 xml:space="preserve">дополнить: </w:t>
      </w:r>
    </w:p>
    <w:p w:rsidR="00673BEA" w:rsidRPr="009C5195" w:rsidRDefault="00673BEA" w:rsidP="00975549">
      <w:pPr>
        <w:pStyle w:val="a3"/>
        <w:spacing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Статья 6.1 Порядок исчисления налога</w:t>
      </w:r>
    </w:p>
    <w:p w:rsidR="00673BEA" w:rsidRPr="009C5195" w:rsidRDefault="00673BEA" w:rsidP="00975549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Порядок исчисления налога устанавливается в соответствии со статьей 418.7 Налогового кодекса Российской Федерации.</w:t>
      </w:r>
    </w:p>
    <w:p w:rsidR="009C5195" w:rsidRPr="009C5195" w:rsidRDefault="009C5195" w:rsidP="00975549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д</w:t>
      </w:r>
      <w:r w:rsidR="00673BEA" w:rsidRPr="009C5195">
        <w:rPr>
          <w:rFonts w:ascii="Times New Roman" w:hAnsi="Times New Roman" w:cs="Times New Roman"/>
          <w:sz w:val="24"/>
          <w:szCs w:val="24"/>
        </w:rPr>
        <w:t xml:space="preserve">ополнить: </w:t>
      </w:r>
    </w:p>
    <w:p w:rsidR="00673BEA" w:rsidRPr="009C5195" w:rsidRDefault="00673BEA" w:rsidP="00975549">
      <w:pPr>
        <w:pStyle w:val="a3"/>
        <w:spacing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Статья 6.2 Порядок и сроки уплаты налога</w:t>
      </w:r>
    </w:p>
    <w:p w:rsidR="00673BEA" w:rsidRPr="009C5195" w:rsidRDefault="00673BEA" w:rsidP="00975549">
      <w:p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9C5195">
        <w:rPr>
          <w:rFonts w:ascii="Times New Roman" w:hAnsi="Times New Roman" w:cs="Times New Roman"/>
          <w:sz w:val="24"/>
          <w:szCs w:val="24"/>
        </w:rPr>
        <w:t>Порядок и сроки уплаты налога устанавливаются в соответствии со статьей 418.8 Налогового кодекса Российской Федерации.</w:t>
      </w:r>
    </w:p>
    <w:p w:rsidR="00673BEA" w:rsidRPr="009C5195" w:rsidRDefault="00673BEA" w:rsidP="00975549">
      <w:pPr>
        <w:pStyle w:val="a3"/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9C5195" w:rsidRDefault="00673BEA" w:rsidP="00975549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C1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тоящий нормативный правовой а</w:t>
      </w:r>
      <w:proofErr w:type="gramStart"/>
      <w:r w:rsidR="00C15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 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</w:t>
      </w:r>
      <w:proofErr w:type="gramEnd"/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упает в силу</w:t>
      </w:r>
      <w:r w:rsidR="00FF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его подписания и обнародования в установленном законом порядке,</w:t>
      </w:r>
      <w:r w:rsidRP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распространяет свое действие </w:t>
      </w:r>
      <w:r w:rsidR="00FF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правоотношения, возникшие </w:t>
      </w:r>
      <w:r w:rsidR="009C5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01.01.2025 года.</w:t>
      </w:r>
    </w:p>
    <w:p w:rsidR="005B344B" w:rsidRPr="005B344B" w:rsidRDefault="005B344B" w:rsidP="005B344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5B344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5B3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5B3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89E" w:rsidRDefault="009C5195" w:rsidP="009C519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B344B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городского округа «поселок Палана»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5B344B" w:rsidRPr="005B3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Щербаков</w:t>
      </w:r>
    </w:p>
    <w:sectPr w:rsidR="002C089E" w:rsidSect="009C519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B53D1"/>
    <w:multiLevelType w:val="hybridMultilevel"/>
    <w:tmpl w:val="BDFAB7FC"/>
    <w:lvl w:ilvl="0" w:tplc="E09C46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A24F8"/>
    <w:multiLevelType w:val="multilevel"/>
    <w:tmpl w:val="22C42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2254D19"/>
    <w:multiLevelType w:val="hybridMultilevel"/>
    <w:tmpl w:val="4CEE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4B"/>
    <w:rsid w:val="002C089E"/>
    <w:rsid w:val="005B344B"/>
    <w:rsid w:val="005C146C"/>
    <w:rsid w:val="00673BEA"/>
    <w:rsid w:val="0069443C"/>
    <w:rsid w:val="006A7000"/>
    <w:rsid w:val="007143F7"/>
    <w:rsid w:val="008A009E"/>
    <w:rsid w:val="008B0283"/>
    <w:rsid w:val="00913D14"/>
    <w:rsid w:val="00975549"/>
    <w:rsid w:val="009C5195"/>
    <w:rsid w:val="00A16F4A"/>
    <w:rsid w:val="00C15B0F"/>
    <w:rsid w:val="00DC1AB5"/>
    <w:rsid w:val="00E24E46"/>
    <w:rsid w:val="00FD128A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4A"/>
    <w:pPr>
      <w:ind w:left="720"/>
      <w:contextualSpacing/>
    </w:pPr>
  </w:style>
  <w:style w:type="table" w:styleId="a4">
    <w:name w:val="Table Grid"/>
    <w:basedOn w:val="a1"/>
    <w:uiPriority w:val="39"/>
    <w:rsid w:val="0067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95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 Знак"/>
    <w:basedOn w:val="a"/>
    <w:rsid w:val="008A009E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4A"/>
    <w:pPr>
      <w:ind w:left="720"/>
      <w:contextualSpacing/>
    </w:pPr>
  </w:style>
  <w:style w:type="table" w:styleId="a4">
    <w:name w:val="Table Grid"/>
    <w:basedOn w:val="a1"/>
    <w:uiPriority w:val="39"/>
    <w:rsid w:val="0067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95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 Знак"/>
    <w:basedOn w:val="a"/>
    <w:rsid w:val="008A009E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303-каб</cp:lastModifiedBy>
  <cp:revision>15</cp:revision>
  <cp:lastPrinted>2025-01-24T04:20:00Z</cp:lastPrinted>
  <dcterms:created xsi:type="dcterms:W3CDTF">2025-02-26T02:56:00Z</dcterms:created>
  <dcterms:modified xsi:type="dcterms:W3CDTF">2025-03-27T22:26:00Z</dcterms:modified>
</cp:coreProperties>
</file>