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A4" w:rsidRPr="00940656" w:rsidRDefault="005410A4" w:rsidP="005410A4">
      <w:pPr>
        <w:rPr>
          <w:b/>
          <w:bCs/>
        </w:rPr>
      </w:pPr>
      <w:r w:rsidRPr="00940656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10A4" w:rsidRDefault="005410A4" w:rsidP="005410A4">
      <w:pPr>
        <w:rPr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866032" wp14:editId="1C2561D1">
            <wp:simplePos x="0" y="0"/>
            <wp:positionH relativeFrom="column">
              <wp:posOffset>2628900</wp:posOffset>
            </wp:positionH>
            <wp:positionV relativeFrom="paragraph">
              <wp:posOffset>19050</wp:posOffset>
            </wp:positionV>
            <wp:extent cx="698500" cy="662940"/>
            <wp:effectExtent l="19050" t="19050" r="25400" b="22860"/>
            <wp:wrapTight wrapText="bothSides">
              <wp:wrapPolygon edited="0">
                <wp:start x="-589" y="-621"/>
                <wp:lineTo x="-589" y="21724"/>
                <wp:lineTo x="21796" y="21724"/>
                <wp:lineTo x="21796" y="-621"/>
                <wp:lineTo x="-589" y="-621"/>
              </wp:wrapPolygon>
            </wp:wrapTight>
            <wp:docPr id="1" name="Рисунок 1" descr="Полный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лный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0A4" w:rsidRPr="00C106C5" w:rsidRDefault="005410A4" w:rsidP="005410A4">
      <w:pPr>
        <w:rPr>
          <w:b/>
          <w:bCs/>
        </w:rPr>
      </w:pP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</w:p>
    <w:p w:rsidR="005410A4" w:rsidRPr="001532A8" w:rsidRDefault="005410A4" w:rsidP="005410A4">
      <w:pPr>
        <w:spacing w:after="0"/>
        <w:rPr>
          <w:rFonts w:ascii="Times New Roman" w:hAnsi="Times New Roman"/>
          <w:b/>
          <w:bCs/>
        </w:rPr>
      </w:pP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КАМЧАТСКИЙ КРАЙ</w:t>
      </w: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СОВЕТ ДЕПУТАТОВ</w:t>
      </w: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ГОРОДСКОГО ОКРУГА «ПОСЕЛОК ПАЛАНА»</w:t>
      </w: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  <w:r w:rsidRPr="001532A8">
        <w:rPr>
          <w:rFonts w:ascii="Times New Roman" w:hAnsi="Times New Roman"/>
          <w:b/>
          <w:bCs/>
        </w:rPr>
        <w:t>(8-ой созыв)</w:t>
      </w:r>
    </w:p>
    <w:p w:rsidR="005410A4" w:rsidRPr="001532A8" w:rsidRDefault="005410A4" w:rsidP="005410A4">
      <w:pPr>
        <w:spacing w:after="0"/>
        <w:jc w:val="center"/>
        <w:rPr>
          <w:rFonts w:ascii="Times New Roman" w:hAnsi="Times New Roman"/>
          <w:b/>
          <w:bCs/>
        </w:rPr>
      </w:pPr>
    </w:p>
    <w:p w:rsidR="005410A4" w:rsidRPr="001532A8" w:rsidRDefault="00000E53" w:rsidP="005410A4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«06» </w:t>
      </w:r>
      <w:proofErr w:type="spellStart"/>
      <w:r>
        <w:rPr>
          <w:rFonts w:ascii="Times New Roman" w:hAnsi="Times New Roman"/>
          <w:bCs/>
        </w:rPr>
        <w:t>февра</w:t>
      </w:r>
      <w:bookmarkStart w:id="0" w:name="_GoBack"/>
      <w:bookmarkEnd w:id="0"/>
      <w:r w:rsidR="005410A4" w:rsidRPr="001532A8">
        <w:rPr>
          <w:rFonts w:ascii="Times New Roman" w:hAnsi="Times New Roman"/>
          <w:bCs/>
        </w:rPr>
        <w:t>я</w:t>
      </w:r>
      <w:proofErr w:type="spellEnd"/>
      <w:r w:rsidR="005410A4" w:rsidRPr="001532A8">
        <w:rPr>
          <w:rFonts w:ascii="Times New Roman" w:hAnsi="Times New Roman"/>
          <w:bCs/>
        </w:rPr>
        <w:t xml:space="preserve">  2025 г.</w:t>
      </w:r>
      <w:r w:rsidR="005410A4" w:rsidRPr="001532A8">
        <w:rPr>
          <w:rFonts w:ascii="Times New Roman" w:hAnsi="Times New Roman"/>
          <w:bCs/>
        </w:rPr>
        <w:tab/>
      </w:r>
      <w:r w:rsidR="005410A4" w:rsidRPr="001532A8">
        <w:rPr>
          <w:rFonts w:ascii="Times New Roman" w:hAnsi="Times New Roman"/>
          <w:bCs/>
        </w:rPr>
        <w:tab/>
        <w:t xml:space="preserve">                                                                              </w:t>
      </w:r>
      <w:proofErr w:type="spellStart"/>
      <w:r w:rsidR="005410A4" w:rsidRPr="001532A8">
        <w:rPr>
          <w:rFonts w:ascii="Times New Roman" w:hAnsi="Times New Roman"/>
          <w:bCs/>
        </w:rPr>
        <w:t>пгт</w:t>
      </w:r>
      <w:proofErr w:type="gramStart"/>
      <w:r w:rsidR="005410A4" w:rsidRPr="001532A8">
        <w:rPr>
          <w:rFonts w:ascii="Times New Roman" w:hAnsi="Times New Roman"/>
          <w:bCs/>
        </w:rPr>
        <w:t>.П</w:t>
      </w:r>
      <w:proofErr w:type="gramEnd"/>
      <w:r w:rsidR="005410A4" w:rsidRPr="001532A8">
        <w:rPr>
          <w:rFonts w:ascii="Times New Roman" w:hAnsi="Times New Roman"/>
          <w:bCs/>
        </w:rPr>
        <w:t>алана</w:t>
      </w:r>
      <w:proofErr w:type="spellEnd"/>
    </w:p>
    <w:p w:rsidR="005410A4" w:rsidRPr="001532A8" w:rsidRDefault="005410A4" w:rsidP="005410A4">
      <w:pPr>
        <w:spacing w:after="0"/>
        <w:rPr>
          <w:rFonts w:ascii="Times New Roman" w:hAnsi="Times New Roman"/>
          <w:bCs/>
        </w:rPr>
      </w:pPr>
      <w:r w:rsidRPr="001532A8">
        <w:rPr>
          <w:rFonts w:ascii="Times New Roman" w:hAnsi="Times New Roman"/>
          <w:bCs/>
        </w:rPr>
        <w:t xml:space="preserve">  очередная сессия </w:t>
      </w:r>
    </w:p>
    <w:p w:rsidR="005410A4" w:rsidRPr="001532A8" w:rsidRDefault="005410A4" w:rsidP="005410A4">
      <w:pPr>
        <w:spacing w:after="0"/>
        <w:rPr>
          <w:rFonts w:ascii="Times New Roman" w:hAnsi="Times New Roman"/>
          <w:bCs/>
        </w:rPr>
      </w:pPr>
      <w:r w:rsidRPr="001532A8">
        <w:rPr>
          <w:rFonts w:ascii="Times New Roman" w:hAnsi="Times New Roman"/>
          <w:bCs/>
        </w:rPr>
        <w:t>Совета депутатов</w:t>
      </w:r>
    </w:p>
    <w:p w:rsidR="005410A4" w:rsidRPr="00F746CC" w:rsidRDefault="005410A4" w:rsidP="005410A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5410A4" w:rsidRPr="00F746CC" w:rsidRDefault="005410A4" w:rsidP="005410A4">
      <w:pPr>
        <w:spacing w:after="0" w:line="240" w:lineRule="auto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02-р/08-25</w:t>
      </w:r>
    </w:p>
    <w:p w:rsidR="005410A4" w:rsidRPr="00F746CC" w:rsidRDefault="005410A4" w:rsidP="005410A4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0"/>
      </w:tblGrid>
      <w:tr w:rsidR="005410A4" w:rsidRPr="00F746CC" w:rsidTr="00754163">
        <w:trPr>
          <w:trHeight w:val="180"/>
        </w:trPr>
        <w:tc>
          <w:tcPr>
            <w:tcW w:w="4680" w:type="dxa"/>
          </w:tcPr>
          <w:p w:rsidR="005410A4" w:rsidRPr="00F746CC" w:rsidRDefault="005410A4" w:rsidP="007541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6CC">
              <w:rPr>
                <w:rFonts w:ascii="Times New Roman" w:hAnsi="Times New Roman"/>
                <w:sz w:val="24"/>
                <w:szCs w:val="24"/>
              </w:rPr>
              <w:t>О внесении изменений в нормативный правово</w:t>
            </w:r>
            <w:r>
              <w:rPr>
                <w:rFonts w:ascii="Times New Roman" w:hAnsi="Times New Roman"/>
                <w:sz w:val="24"/>
                <w:szCs w:val="24"/>
              </w:rPr>
              <w:t>й акт от 26.11.2021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 04-НПА/08-21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«Положение о муниципальном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земельном 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F746CC">
              <w:rPr>
                <w:rFonts w:ascii="Times New Roman" w:hAnsi="Times New Roman"/>
                <w:sz w:val="24"/>
                <w:szCs w:val="24"/>
              </w:rPr>
              <w:t xml:space="preserve"> территории городского округа «поселок Палана»</w:t>
            </w:r>
          </w:p>
        </w:tc>
      </w:tr>
    </w:tbl>
    <w:p w:rsidR="005410A4" w:rsidRPr="00F746CC" w:rsidRDefault="005410A4" w:rsidP="005410A4">
      <w:pPr>
        <w:pStyle w:val="a3"/>
        <w:contextualSpacing/>
        <w:jc w:val="both"/>
        <w:rPr>
          <w:sz w:val="24"/>
          <w:szCs w:val="24"/>
        </w:rPr>
      </w:pPr>
    </w:p>
    <w:p w:rsidR="005410A4" w:rsidRPr="00F746CC" w:rsidRDefault="005410A4" w:rsidP="00541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F746CC">
        <w:rPr>
          <w:rFonts w:ascii="Times New Roman" w:hAnsi="Times New Roman"/>
          <w:color w:val="0D0D0D"/>
          <w:sz w:val="24"/>
          <w:szCs w:val="24"/>
        </w:rPr>
        <w:t>Рассмотрев представленный Глав</w:t>
      </w:r>
      <w:r>
        <w:rPr>
          <w:rFonts w:ascii="Times New Roman" w:hAnsi="Times New Roman"/>
          <w:color w:val="0D0D0D"/>
          <w:sz w:val="24"/>
          <w:szCs w:val="24"/>
        </w:rPr>
        <w:t xml:space="preserve">ой </w:t>
      </w:r>
      <w:r w:rsidRPr="00F746CC">
        <w:rPr>
          <w:rFonts w:ascii="Times New Roman" w:hAnsi="Times New Roman"/>
          <w:color w:val="0D0D0D"/>
          <w:sz w:val="24"/>
          <w:szCs w:val="24"/>
        </w:rPr>
        <w:t>городского округа «поселок Палана» проект, руководствуясь Федера</w:t>
      </w:r>
      <w:r>
        <w:rPr>
          <w:rFonts w:ascii="Times New Roman" w:hAnsi="Times New Roman"/>
          <w:color w:val="0D0D0D"/>
          <w:sz w:val="24"/>
          <w:szCs w:val="24"/>
        </w:rPr>
        <w:t>льными законами от 06.10.2003 № </w:t>
      </w:r>
      <w:r w:rsidRPr="00F746CC">
        <w:rPr>
          <w:rFonts w:ascii="Times New Roman" w:hAnsi="Times New Roman"/>
          <w:color w:val="0D0D0D"/>
          <w:sz w:val="24"/>
          <w:szCs w:val="24"/>
        </w:rPr>
        <w:t>131-ФЗ «Об общих принципах организации местного самоуправления в Российск</w:t>
      </w:r>
      <w:r>
        <w:rPr>
          <w:rFonts w:ascii="Times New Roman" w:hAnsi="Times New Roman"/>
          <w:color w:val="0D0D0D"/>
          <w:sz w:val="24"/>
          <w:szCs w:val="24"/>
        </w:rPr>
        <w:t>ой Федерации» и от 31.07.2020 № </w:t>
      </w:r>
      <w:r w:rsidRPr="00F746CC">
        <w:rPr>
          <w:rFonts w:ascii="Times New Roman" w:hAnsi="Times New Roman"/>
          <w:color w:val="0D0D0D"/>
          <w:sz w:val="24"/>
          <w:szCs w:val="24"/>
        </w:rPr>
        <w:t>248-ФЗ «О государственном контроле (надзоре) и муниципальном контроле в Российской Федерации», Уставом муниципального образования городской округ «поселок Палана», Совет депутатов городского округа «поселок Палана»</w:t>
      </w:r>
    </w:p>
    <w:p w:rsidR="005410A4" w:rsidRPr="00F746CC" w:rsidRDefault="005410A4" w:rsidP="005410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0A4" w:rsidRPr="00F746CC" w:rsidRDefault="005410A4" w:rsidP="005410A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746CC">
        <w:rPr>
          <w:rFonts w:ascii="Times New Roman" w:hAnsi="Times New Roman"/>
          <w:b/>
          <w:sz w:val="24"/>
          <w:szCs w:val="24"/>
        </w:rPr>
        <w:t>РЕШИЛ:</w:t>
      </w:r>
    </w:p>
    <w:p w:rsidR="005410A4" w:rsidRPr="00F746CC" w:rsidRDefault="005410A4" w:rsidP="005410A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410A4" w:rsidRPr="00F746CC" w:rsidRDefault="005410A4" w:rsidP="005410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sub_1"/>
      <w:r w:rsidRPr="00F746CC">
        <w:rPr>
          <w:rFonts w:ascii="Times New Roman" w:hAnsi="Times New Roman"/>
          <w:sz w:val="24"/>
          <w:szCs w:val="24"/>
        </w:rPr>
        <w:t xml:space="preserve">1. Принять нормативный правовой акт </w:t>
      </w:r>
      <w:r>
        <w:rPr>
          <w:rFonts w:ascii="Times New Roman" w:hAnsi="Times New Roman"/>
          <w:sz w:val="24"/>
          <w:szCs w:val="24"/>
        </w:rPr>
        <w:t>«</w:t>
      </w:r>
      <w:r w:rsidRPr="00F746CC">
        <w:rPr>
          <w:rFonts w:ascii="Times New Roman" w:hAnsi="Times New Roman"/>
          <w:sz w:val="24"/>
          <w:szCs w:val="24"/>
        </w:rPr>
        <w:t>О внесении изменений в нормативный правово</w:t>
      </w:r>
      <w:r>
        <w:rPr>
          <w:rFonts w:ascii="Times New Roman" w:hAnsi="Times New Roman"/>
          <w:sz w:val="24"/>
          <w:szCs w:val="24"/>
        </w:rPr>
        <w:t>й акт от 26.11.2021</w:t>
      </w:r>
      <w:r w:rsidRPr="00F746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04-НПА/08-21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</w:t>
      </w:r>
      <w:r>
        <w:rPr>
          <w:rFonts w:ascii="Times New Roman" w:hAnsi="Times New Roman"/>
          <w:sz w:val="24"/>
          <w:szCs w:val="24"/>
        </w:rPr>
        <w:t xml:space="preserve">земельном </w:t>
      </w:r>
      <w:r w:rsidRPr="00F746CC">
        <w:rPr>
          <w:rFonts w:ascii="Times New Roman" w:hAnsi="Times New Roman"/>
          <w:sz w:val="24"/>
          <w:szCs w:val="24"/>
        </w:rPr>
        <w:t xml:space="preserve">контроле </w:t>
      </w:r>
      <w:r>
        <w:rPr>
          <w:rFonts w:ascii="Times New Roman" w:hAnsi="Times New Roman"/>
          <w:sz w:val="24"/>
          <w:szCs w:val="24"/>
        </w:rPr>
        <w:t>на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«поселок Палана» (прилагается).</w:t>
      </w:r>
    </w:p>
    <w:bookmarkEnd w:id="1"/>
    <w:p w:rsidR="005410A4" w:rsidRPr="00F746CC" w:rsidRDefault="005410A4" w:rsidP="005410A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46CC">
        <w:rPr>
          <w:rFonts w:ascii="Times New Roman" w:hAnsi="Times New Roman"/>
          <w:sz w:val="24"/>
          <w:szCs w:val="24"/>
        </w:rPr>
        <w:t>2. Направить нормативный правовой акт «О внесении изменений в нормативный правово</w:t>
      </w:r>
      <w:r>
        <w:rPr>
          <w:rFonts w:ascii="Times New Roman" w:hAnsi="Times New Roman"/>
          <w:sz w:val="24"/>
          <w:szCs w:val="24"/>
        </w:rPr>
        <w:t>й акт от 26.11.2021</w:t>
      </w:r>
      <w:r w:rsidRPr="00F746CC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 04-НПА/08-21</w:t>
      </w:r>
      <w:r w:rsidRPr="00F746CC">
        <w:rPr>
          <w:rFonts w:ascii="Times New Roman" w:hAnsi="Times New Roman"/>
          <w:sz w:val="24"/>
          <w:szCs w:val="24"/>
        </w:rPr>
        <w:t xml:space="preserve"> «Положение о муниципальном </w:t>
      </w:r>
      <w:r>
        <w:rPr>
          <w:rFonts w:ascii="Times New Roman" w:hAnsi="Times New Roman"/>
          <w:sz w:val="24"/>
          <w:szCs w:val="24"/>
        </w:rPr>
        <w:t xml:space="preserve">земельном </w:t>
      </w:r>
      <w:r w:rsidRPr="00F746CC">
        <w:rPr>
          <w:rFonts w:ascii="Times New Roman" w:hAnsi="Times New Roman"/>
          <w:sz w:val="24"/>
          <w:szCs w:val="24"/>
        </w:rPr>
        <w:t xml:space="preserve">контроле </w:t>
      </w:r>
      <w:r>
        <w:rPr>
          <w:rFonts w:ascii="Times New Roman" w:hAnsi="Times New Roman"/>
          <w:sz w:val="24"/>
          <w:szCs w:val="24"/>
        </w:rPr>
        <w:t>на</w:t>
      </w:r>
      <w:r w:rsidRPr="00F746CC">
        <w:rPr>
          <w:rFonts w:ascii="Times New Roman" w:hAnsi="Times New Roman"/>
          <w:sz w:val="24"/>
          <w:szCs w:val="24"/>
        </w:rPr>
        <w:t xml:space="preserve"> территории городского округа «</w:t>
      </w:r>
      <w:r>
        <w:rPr>
          <w:rFonts w:ascii="Times New Roman" w:hAnsi="Times New Roman"/>
          <w:sz w:val="24"/>
          <w:szCs w:val="24"/>
        </w:rPr>
        <w:t>поселок Палана</w:t>
      </w:r>
      <w:r w:rsidRPr="00F746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46C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F746CC">
        <w:rPr>
          <w:rFonts w:ascii="Times New Roman" w:hAnsi="Times New Roman"/>
          <w:sz w:val="24"/>
          <w:szCs w:val="24"/>
        </w:rPr>
        <w:t>городского округа «поселок Палана» для подписания и обнародования в установленном порядке.</w:t>
      </w:r>
    </w:p>
    <w:p w:rsidR="005410A4" w:rsidRDefault="005410A4" w:rsidP="005410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410A4" w:rsidRDefault="005410A4" w:rsidP="005410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410A4" w:rsidRPr="00F746CC" w:rsidRDefault="005410A4" w:rsidP="005410A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38E3" w:rsidRPr="009138E3" w:rsidRDefault="009138E3" w:rsidP="009138E3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sz w:val="24"/>
          <w:szCs w:val="24"/>
        </w:rPr>
      </w:pPr>
      <w:r w:rsidRPr="009138E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585470" distB="0" distL="521335" distR="63500" simplePos="0" relativeHeight="251665408" behindDoc="1" locked="0" layoutInCell="1" allowOverlap="1" wp14:anchorId="00007A32" wp14:editId="2D5C7A93">
            <wp:simplePos x="0" y="0"/>
            <wp:positionH relativeFrom="margin">
              <wp:posOffset>3072765</wp:posOffset>
            </wp:positionH>
            <wp:positionV relativeFrom="paragraph">
              <wp:posOffset>145415</wp:posOffset>
            </wp:positionV>
            <wp:extent cx="859790" cy="414655"/>
            <wp:effectExtent l="0" t="0" r="0" b="4445"/>
            <wp:wrapThrough wrapText="bothSides">
              <wp:wrapPolygon edited="0">
                <wp:start x="3829" y="0"/>
                <wp:lineTo x="0" y="6946"/>
                <wp:lineTo x="0" y="13893"/>
                <wp:lineTo x="5264" y="15877"/>
                <wp:lineTo x="3350" y="20839"/>
                <wp:lineTo x="6222" y="20839"/>
                <wp:lineTo x="11007" y="20839"/>
                <wp:lineTo x="16272" y="17862"/>
                <wp:lineTo x="15793" y="15877"/>
                <wp:lineTo x="18665" y="3969"/>
                <wp:lineTo x="17708" y="992"/>
                <wp:lineTo x="10529" y="0"/>
                <wp:lineTo x="3829" y="0"/>
              </wp:wrapPolygon>
            </wp:wrapThrough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38E3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9138E3" w:rsidRPr="009138E3" w:rsidRDefault="009138E3" w:rsidP="009138E3">
      <w:pPr>
        <w:tabs>
          <w:tab w:val="left" w:pos="1425"/>
        </w:tabs>
        <w:spacing w:line="360" w:lineRule="auto"/>
        <w:ind w:right="11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138E3">
        <w:rPr>
          <w:rFonts w:ascii="Times New Roman" w:hAnsi="Times New Roman"/>
          <w:sz w:val="24"/>
          <w:szCs w:val="24"/>
        </w:rPr>
        <w:t>городского округа «поселок Палана»                                                            Т.А. Абрамова</w:t>
      </w: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0"/>
        </w:rPr>
      </w:pPr>
    </w:p>
    <w:p w:rsidR="009148DD" w:rsidRDefault="009148DD" w:rsidP="00290B6A">
      <w:pPr>
        <w:spacing w:after="0" w:line="240" w:lineRule="auto"/>
        <w:ind w:left="5040"/>
        <w:contextualSpacing/>
        <w:rPr>
          <w:rFonts w:ascii="Times New Roman" w:hAnsi="Times New Roman"/>
          <w:color w:val="0D0D0D"/>
          <w:sz w:val="20"/>
        </w:rPr>
      </w:pPr>
    </w:p>
    <w:p w:rsidR="009148DD" w:rsidRDefault="009148DD" w:rsidP="00290B6A">
      <w:pPr>
        <w:spacing w:after="0" w:line="240" w:lineRule="auto"/>
        <w:contextualSpacing/>
        <w:rPr>
          <w:rFonts w:ascii="Times New Roman" w:hAnsi="Times New Roman"/>
          <w:color w:val="0D0D0D"/>
          <w:sz w:val="20"/>
        </w:rPr>
      </w:pPr>
    </w:p>
    <w:p w:rsidR="005410A4" w:rsidRDefault="005410A4" w:rsidP="00290B6A">
      <w:pPr>
        <w:spacing w:after="0" w:line="240" w:lineRule="auto"/>
        <w:contextualSpacing/>
        <w:rPr>
          <w:rFonts w:ascii="Times New Roman" w:hAnsi="Times New Roman"/>
          <w:color w:val="0D0D0D"/>
          <w:sz w:val="20"/>
        </w:rPr>
      </w:pPr>
    </w:p>
    <w:p w:rsidR="005410A4" w:rsidRPr="00D94617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lastRenderedPageBreak/>
        <w:t>Приложение</w:t>
      </w:r>
    </w:p>
    <w:p w:rsidR="005410A4" w:rsidRPr="00D94617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к Решению Совета депутатов городского</w:t>
      </w:r>
    </w:p>
    <w:p w:rsidR="005410A4" w:rsidRPr="00D94617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color w:val="0D0D0D"/>
          <w:sz w:val="24"/>
        </w:rPr>
      </w:pPr>
      <w:r w:rsidRPr="00D94617">
        <w:rPr>
          <w:rFonts w:ascii="Times New Roman" w:hAnsi="Times New Roman"/>
          <w:color w:val="0D0D0D"/>
          <w:sz w:val="24"/>
        </w:rPr>
        <w:t>округа «поселок Палана»</w:t>
      </w: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94617">
        <w:rPr>
          <w:rFonts w:ascii="Times New Roman" w:hAnsi="Times New Roman"/>
          <w:color w:val="0D0D0D"/>
          <w:sz w:val="24"/>
        </w:rPr>
        <w:t xml:space="preserve">от </w:t>
      </w:r>
      <w:r w:rsidRPr="009E0AA3">
        <w:rPr>
          <w:rFonts w:ascii="Times New Roman" w:hAnsi="Times New Roman"/>
          <w:color w:val="0D0D0D"/>
          <w:sz w:val="24"/>
          <w:u w:val="single"/>
        </w:rPr>
        <w:t>06.02.2025</w:t>
      </w:r>
      <w:r w:rsidRPr="00D94617">
        <w:rPr>
          <w:rFonts w:ascii="Times New Roman" w:hAnsi="Times New Roman"/>
          <w:color w:val="0D0D0D"/>
          <w:sz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01-р/08-25</w:t>
      </w:r>
    </w:p>
    <w:p w:rsidR="005410A4" w:rsidRDefault="005410A4" w:rsidP="005410A4">
      <w:pPr>
        <w:spacing w:after="0" w:line="240" w:lineRule="auto"/>
        <w:ind w:left="504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2570" w:rsidRPr="00E22570" w:rsidRDefault="005410A4" w:rsidP="00E2257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color w:val="0D0D0D"/>
          <w:sz w:val="20"/>
        </w:rPr>
        <w:t xml:space="preserve"> </w:t>
      </w:r>
    </w:p>
    <w:p w:rsidR="00E22570" w:rsidRPr="00A212F1" w:rsidRDefault="00E22570" w:rsidP="00E2257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A212F1">
        <w:rPr>
          <w:rFonts w:cs="Times New Roman"/>
          <w:b/>
          <w:color w:val="000000"/>
          <w:sz w:val="24"/>
          <w:szCs w:val="24"/>
        </w:rPr>
        <w:t>НОРМАТИВНЫЙ ПРАВОВОЙ АКТ</w:t>
      </w:r>
      <w:r>
        <w:rPr>
          <w:rFonts w:cs="Times New Roman"/>
          <w:b/>
          <w:color w:val="000000"/>
          <w:sz w:val="24"/>
          <w:szCs w:val="24"/>
        </w:rPr>
        <w:t xml:space="preserve"> № 2</w:t>
      </w:r>
    </w:p>
    <w:p w:rsidR="00E22570" w:rsidRPr="005410A4" w:rsidRDefault="00E22570" w:rsidP="005410A4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 w:rsidRPr="00056668">
        <w:rPr>
          <w:rFonts w:cs="Times New Roman"/>
          <w:b/>
          <w:color w:val="000000"/>
          <w:sz w:val="24"/>
          <w:szCs w:val="24"/>
        </w:rPr>
        <w:t>«</w:t>
      </w:r>
      <w:r w:rsidRPr="00056668">
        <w:rPr>
          <w:rFonts w:cs="Times New Roman"/>
          <w:b/>
          <w:sz w:val="24"/>
          <w:szCs w:val="24"/>
        </w:rPr>
        <w:t>О внесении изменений в нормативны</w:t>
      </w:r>
      <w:r w:rsidRPr="00056668">
        <w:rPr>
          <w:b/>
          <w:sz w:val="24"/>
          <w:szCs w:val="24"/>
        </w:rPr>
        <w:t>й правовой акт от 26.11.2021 № 04-НПА/08-21</w:t>
      </w:r>
      <w:r w:rsidRPr="00056668">
        <w:rPr>
          <w:rFonts w:cs="Times New Roman"/>
          <w:b/>
          <w:sz w:val="24"/>
          <w:szCs w:val="24"/>
        </w:rPr>
        <w:t xml:space="preserve"> «Положение о муниципальном </w:t>
      </w:r>
      <w:r w:rsidRPr="00056668">
        <w:rPr>
          <w:b/>
          <w:sz w:val="24"/>
          <w:szCs w:val="24"/>
        </w:rPr>
        <w:t xml:space="preserve">земельном </w:t>
      </w:r>
      <w:r w:rsidRPr="00056668">
        <w:rPr>
          <w:rFonts w:cs="Times New Roman"/>
          <w:b/>
          <w:sz w:val="24"/>
          <w:szCs w:val="24"/>
        </w:rPr>
        <w:t>контроле</w:t>
      </w:r>
      <w:r w:rsidRPr="00056668">
        <w:rPr>
          <w:b/>
          <w:sz w:val="24"/>
          <w:szCs w:val="24"/>
        </w:rPr>
        <w:t xml:space="preserve"> на</w:t>
      </w:r>
      <w:r w:rsidRPr="00056668">
        <w:rPr>
          <w:rFonts w:cs="Times New Roman"/>
          <w:b/>
          <w:sz w:val="24"/>
          <w:szCs w:val="24"/>
        </w:rPr>
        <w:t xml:space="preserve"> территории городского округа «поселок Палана</w:t>
      </w:r>
      <w:r w:rsidRPr="00056668">
        <w:rPr>
          <w:rFonts w:cs="Times New Roman"/>
          <w:b/>
          <w:color w:val="000000"/>
          <w:sz w:val="24"/>
          <w:szCs w:val="24"/>
        </w:rPr>
        <w:t>»</w:t>
      </w:r>
    </w:p>
    <w:p w:rsidR="00056668" w:rsidRPr="00E22570" w:rsidRDefault="00E22570" w:rsidP="00E22570">
      <w:pPr>
        <w:pStyle w:val="ConsPlusNormal"/>
        <w:contextualSpacing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:rsidR="00E76B01" w:rsidRDefault="0005666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76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Внести </w:t>
      </w:r>
      <w:r w:rsidR="00E76B01" w:rsidRPr="00E76B01">
        <w:rPr>
          <w:rFonts w:ascii="Times New Roman" w:hAnsi="Times New Roman" w:cs="Times New Roman"/>
          <w:bCs/>
          <w:color w:val="000000"/>
          <w:sz w:val="24"/>
          <w:szCs w:val="24"/>
        </w:rPr>
        <w:t>изменения в</w:t>
      </w:r>
      <w:r w:rsidR="00064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пункт 1.3 статьи 1 </w:t>
      </w:r>
      <w:r w:rsidR="00064E78">
        <w:rPr>
          <w:rFonts w:ascii="Times New Roman" w:hAnsi="Times New Roman" w:cs="Times New Roman"/>
          <w:sz w:val="24"/>
          <w:szCs w:val="24"/>
        </w:rPr>
        <w:t>Положения</w:t>
      </w:r>
      <w:r w:rsidR="00064E78"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="00064E78"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64E78">
        <w:rPr>
          <w:rFonts w:ascii="Times New Roman" w:hAnsi="Times New Roman" w:cs="Times New Roman"/>
          <w:color w:val="000000"/>
          <w:sz w:val="24"/>
          <w:szCs w:val="24"/>
        </w:rPr>
        <w:t>, в следующей редакции:</w:t>
      </w: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«1.3. Органом, уполномоченным на осуществление муниципального </w:t>
      </w:r>
      <w:r w:rsidR="002729F1">
        <w:rPr>
          <w:rFonts w:ascii="Times New Roman" w:hAnsi="Times New Roman"/>
          <w:sz w:val="24"/>
        </w:rPr>
        <w:t xml:space="preserve">земельного </w:t>
      </w:r>
      <w:r w:rsidRPr="00064E78">
        <w:rPr>
          <w:rFonts w:ascii="Times New Roman" w:hAnsi="Times New Roman"/>
          <w:sz w:val="24"/>
        </w:rPr>
        <w:t>контроля на территории городского округа «посёлок Палана», является Администрация городского округа «поселок Палана» (далее – Контрольный орган).</w:t>
      </w: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1.3.1. Руководство деятельностью Контрольного органа осуществляет Глава городского округа «поселок Палана», Первый Заместитель Главы Администрации городского округа «поселок Палана», и лица их замещающие. </w:t>
      </w:r>
    </w:p>
    <w:p w:rsidR="00064E78" w:rsidRPr="00064E78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sz w:val="24"/>
        </w:rPr>
      </w:pPr>
      <w:r w:rsidRPr="00064E78">
        <w:rPr>
          <w:rFonts w:ascii="Times New Roman" w:hAnsi="Times New Roman"/>
          <w:sz w:val="24"/>
        </w:rPr>
        <w:t xml:space="preserve">1.3.2. Должностным лицом Контрольного органа, уполномоченным на принятие решения о проведении контрольного (надзорного) мероприятия, является Глава городского округа «поселок Палана» или лицо его замещающее (далее – уполномоченное должностное лицо Контрольного органа). </w:t>
      </w:r>
    </w:p>
    <w:p w:rsidR="00E76B01" w:rsidRDefault="00064E78" w:rsidP="00064E78">
      <w:pPr>
        <w:pStyle w:val="a5"/>
        <w:suppressAutoHyphens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4E78">
        <w:rPr>
          <w:rFonts w:ascii="Times New Roman" w:hAnsi="Times New Roman"/>
          <w:sz w:val="24"/>
        </w:rPr>
        <w:t>1.3.3. Мероприятия по муниципальному земельному контролю осуществляются должностным лицом Контрольного органа,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(надзорных) мероприятий (далее – муниципальный инспектор)</w:t>
      </w:r>
      <w:proofErr w:type="gramStart"/>
      <w:r w:rsidRPr="00064E78">
        <w:rPr>
          <w:rFonts w:ascii="Times New Roman" w:hAnsi="Times New Roman"/>
          <w:sz w:val="24"/>
        </w:rPr>
        <w:t>.»</w:t>
      </w:r>
      <w:proofErr w:type="gramEnd"/>
    </w:p>
    <w:p w:rsidR="00E76B01" w:rsidRDefault="00E76B01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Исключить подпункт 3 пункта 1.5 статьи 1.5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4E7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6668" w:rsidRDefault="00064E7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E76B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Дополнить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статью 4 </w:t>
      </w:r>
      <w:r w:rsidR="00434181">
        <w:rPr>
          <w:rFonts w:ascii="Times New Roman" w:hAnsi="Times New Roman" w:cs="Times New Roman"/>
          <w:sz w:val="24"/>
          <w:szCs w:val="24"/>
        </w:rPr>
        <w:t>Положения</w:t>
      </w:r>
      <w:r w:rsidR="00056668" w:rsidRPr="00056668">
        <w:rPr>
          <w:rFonts w:ascii="Times New Roman" w:hAnsi="Times New Roman" w:cs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="00056668" w:rsidRPr="0005666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56668" w:rsidRPr="000566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подпунктом 4.6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056668" w:rsidRPr="00F746CC" w:rsidRDefault="00056668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4181" w:rsidRPr="00E76B01" w:rsidRDefault="002C35E7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b/>
          <w:sz w:val="24"/>
          <w:szCs w:val="24"/>
          <w:lang w:eastAsia="ru-RU"/>
        </w:rPr>
        <w:t>«</w:t>
      </w:r>
      <w:r w:rsidR="00434181" w:rsidRPr="00E76B01">
        <w:rPr>
          <w:rFonts w:cs="Times New Roman"/>
          <w:sz w:val="24"/>
          <w:szCs w:val="24"/>
        </w:rPr>
        <w:t>4.6. Профилактический визит.</w:t>
      </w:r>
    </w:p>
    <w:p w:rsidR="00434181" w:rsidRPr="00E76B01" w:rsidRDefault="00434181" w:rsidP="00E76B01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 xml:space="preserve">4.6.1. Профилактический визит проводится муниципальным </w:t>
      </w:r>
      <w:r w:rsidRPr="00E76B01">
        <w:rPr>
          <w:rFonts w:ascii="Times New Roman" w:hAnsi="Times New Roman"/>
          <w:iCs/>
          <w:sz w:val="24"/>
          <w:szCs w:val="24"/>
        </w:rPr>
        <w:t xml:space="preserve">инспектором </w:t>
      </w:r>
      <w:r w:rsidRPr="00E76B01">
        <w:rPr>
          <w:rFonts w:ascii="Times New Roman" w:hAnsi="Times New Roman"/>
          <w:sz w:val="24"/>
          <w:szCs w:val="24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 xml:space="preserve">4.6.2. Муниципальный инспектор проводит обязательный профилактический визит в отношении объектов контроля, отнесенных к категориям </w:t>
      </w:r>
      <w:r w:rsidR="007529FF">
        <w:rPr>
          <w:rFonts w:ascii="Times New Roman" w:hAnsi="Times New Roman"/>
          <w:sz w:val="24"/>
          <w:szCs w:val="24"/>
        </w:rPr>
        <w:t>среднего</w:t>
      </w:r>
      <w:r w:rsidRPr="00E76B01">
        <w:rPr>
          <w:rFonts w:ascii="Times New Roman" w:hAnsi="Times New Roman"/>
          <w:sz w:val="24"/>
          <w:szCs w:val="24"/>
        </w:rPr>
        <w:t xml:space="preserve"> риска, в срок не позднее одного года со дня принятия решения об отнесении объекта контроля к указанной категории.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>4.6.3. Профилактические визиты проводятся по согласованию с контролируемыми лицами.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4.6.4.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76B01">
        <w:rPr>
          <w:rFonts w:cs="Times New Roman"/>
          <w:sz w:val="24"/>
          <w:szCs w:val="24"/>
        </w:rPr>
        <w:t>позднее</w:t>
      </w:r>
      <w:proofErr w:type="gramEnd"/>
      <w:r w:rsidRPr="00E76B01">
        <w:rPr>
          <w:rFonts w:cs="Times New Roman"/>
          <w:sz w:val="24"/>
          <w:szCs w:val="24"/>
        </w:rPr>
        <w:t xml:space="preserve"> чем за пять рабочих дней до даты его </w:t>
      </w:r>
      <w:r w:rsidRPr="00E76B01">
        <w:rPr>
          <w:rFonts w:cs="Times New Roman"/>
          <w:sz w:val="24"/>
          <w:szCs w:val="24"/>
        </w:rPr>
        <w:lastRenderedPageBreak/>
        <w:t xml:space="preserve">проведения. </w:t>
      </w:r>
    </w:p>
    <w:p w:rsidR="00434181" w:rsidRPr="00E76B01" w:rsidRDefault="00434181" w:rsidP="00E76B01">
      <w:pPr>
        <w:pStyle w:val="ConsPlusNormal"/>
        <w:suppressAutoHyphens/>
        <w:ind w:firstLine="709"/>
        <w:contextualSpacing/>
        <w:jc w:val="both"/>
        <w:rPr>
          <w:rFonts w:cs="Times New Roman"/>
          <w:sz w:val="24"/>
          <w:szCs w:val="24"/>
        </w:rPr>
      </w:pPr>
      <w:r w:rsidRPr="00E76B01">
        <w:rPr>
          <w:rFonts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 в соответствии с пунктом 6 статьи 52 Федерального закона №248-ФЗ. </w:t>
      </w:r>
    </w:p>
    <w:p w:rsidR="00434181" w:rsidRPr="00E76B01" w:rsidRDefault="00434181" w:rsidP="00E76B0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6B01">
        <w:rPr>
          <w:rFonts w:ascii="Times New Roman" w:hAnsi="Times New Roman"/>
          <w:sz w:val="24"/>
          <w:szCs w:val="24"/>
        </w:rPr>
        <w:t xml:space="preserve">4.6.5. По итогам профилактического визита муниципальный инспектор составляет акт о проведении профилактического визита, форма которого утверждается Контрольным органом. </w:t>
      </w:r>
    </w:p>
    <w:p w:rsidR="0060309D" w:rsidRPr="00434181" w:rsidRDefault="00434181" w:rsidP="00E76B01">
      <w:pPr>
        <w:pStyle w:val="HTML"/>
        <w:suppressAutoHyphens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B01">
        <w:rPr>
          <w:rFonts w:ascii="Times New Roman" w:hAnsi="Times New Roman" w:cs="Times New Roman"/>
          <w:sz w:val="24"/>
          <w:szCs w:val="24"/>
        </w:rPr>
        <w:t>4.6.6. Контрольный орган</w:t>
      </w:r>
      <w:r w:rsidRPr="00E76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6B01">
        <w:rPr>
          <w:rFonts w:ascii="Times New Roman" w:hAnsi="Times New Roman" w:cs="Times New Roman"/>
          <w:sz w:val="24"/>
          <w:szCs w:val="24"/>
        </w:rPr>
        <w:t>осуществляет учет проведенных профилактических визитов</w:t>
      </w:r>
      <w:proofErr w:type="gramStart"/>
      <w:r w:rsidRPr="00E76B01">
        <w:rPr>
          <w:rFonts w:ascii="Times New Roman" w:hAnsi="Times New Roman" w:cs="Times New Roman"/>
          <w:sz w:val="24"/>
          <w:szCs w:val="24"/>
        </w:rPr>
        <w:t>.</w:t>
      </w:r>
      <w:r w:rsidR="00E217E9" w:rsidRPr="00E76B01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56668" w:rsidRDefault="00056668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E78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Внести изменения в часть 2 подпункта 5.1.1 пункта 5.1 статьи 5 </w:t>
      </w:r>
      <w:r>
        <w:rPr>
          <w:rFonts w:ascii="Times New Roman" w:hAnsi="Times New Roman"/>
          <w:sz w:val="24"/>
          <w:szCs w:val="24"/>
        </w:rPr>
        <w:t>Положения</w:t>
      </w:r>
      <w:r w:rsidRPr="00056668">
        <w:rPr>
          <w:rFonts w:ascii="Times New Roman" w:hAnsi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в следующей редакции:</w:t>
      </w:r>
    </w:p>
    <w:p w:rsidR="00187165" w:rsidRPr="00187165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165" w:rsidRDefault="00187165" w:rsidP="00187165">
      <w:pPr>
        <w:pStyle w:val="ConsPlusNormal"/>
        <w:ind w:firstLine="709"/>
        <w:jc w:val="both"/>
        <w:rPr>
          <w:szCs w:val="24"/>
        </w:rPr>
      </w:pPr>
      <w:r w:rsidRPr="00187165">
        <w:rPr>
          <w:sz w:val="24"/>
          <w:szCs w:val="24"/>
        </w:rPr>
        <w:t>«2) выездное обследование, наблюдение за соблюдением обязательных требований – без взаимодействия с контролируемыми лицами</w:t>
      </w:r>
      <w:proofErr w:type="gramStart"/>
      <w:r w:rsidRPr="00187165">
        <w:rPr>
          <w:sz w:val="24"/>
          <w:szCs w:val="24"/>
        </w:rPr>
        <w:t>.»</w:t>
      </w:r>
      <w:proofErr w:type="gramEnd"/>
    </w:p>
    <w:p w:rsidR="00187165" w:rsidRDefault="00187165" w:rsidP="00187165">
      <w:pPr>
        <w:pStyle w:val="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7165" w:rsidRDefault="00187165" w:rsidP="0018716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5. </w:t>
      </w: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Дополнить</w:t>
      </w:r>
      <w:r w:rsidRPr="00F746C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статью 5 </w:t>
      </w:r>
      <w:r>
        <w:rPr>
          <w:rFonts w:ascii="Times New Roman" w:hAnsi="Times New Roman"/>
          <w:sz w:val="24"/>
          <w:szCs w:val="24"/>
        </w:rPr>
        <w:t>Положения</w:t>
      </w:r>
      <w:r w:rsidRPr="00056668">
        <w:rPr>
          <w:rFonts w:ascii="Times New Roman" w:hAnsi="Times New Roman"/>
          <w:sz w:val="24"/>
          <w:szCs w:val="24"/>
        </w:rPr>
        <w:t xml:space="preserve"> о муниципальном земельном контроле на территории городского округа «поселок Палана</w:t>
      </w:r>
      <w:r w:rsidRPr="00056668">
        <w:rPr>
          <w:rFonts w:ascii="Times New Roman" w:hAnsi="Times New Roman"/>
          <w:color w:val="000000"/>
          <w:sz w:val="24"/>
          <w:szCs w:val="24"/>
        </w:rPr>
        <w:t>»</w:t>
      </w:r>
      <w:r w:rsidRPr="0005666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пунктом 5.8</w:t>
      </w:r>
      <w:r w:rsidRPr="00F746CC">
        <w:rPr>
          <w:rFonts w:ascii="Times New Roman" w:hAnsi="Times New Roman"/>
          <w:b/>
          <w:bCs/>
          <w:color w:val="000000"/>
          <w:sz w:val="24"/>
          <w:szCs w:val="24"/>
        </w:rPr>
        <w:t>, следующего содержания:</w:t>
      </w:r>
    </w:p>
    <w:p w:rsidR="00187165" w:rsidRPr="00187165" w:rsidRDefault="00187165" w:rsidP="0005666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4E78" w:rsidRPr="00187165" w:rsidRDefault="00187165" w:rsidP="00064E78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64E78" w:rsidRPr="00187165">
        <w:rPr>
          <w:sz w:val="24"/>
          <w:szCs w:val="24"/>
        </w:rPr>
        <w:t>5.8. Наблюдение за соблюдением обязательных требований (мониторинг безопасности)</w:t>
      </w:r>
    </w:p>
    <w:p w:rsidR="00064E78" w:rsidRPr="00187165" w:rsidRDefault="00064E78" w:rsidP="00064E78">
      <w:pPr>
        <w:pStyle w:val="a6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7165">
        <w:rPr>
          <w:rFonts w:ascii="Times New Roman" w:hAnsi="Times New Roman"/>
          <w:sz w:val="24"/>
          <w:szCs w:val="24"/>
        </w:rPr>
        <w:t xml:space="preserve">5.8.1. </w:t>
      </w:r>
      <w:proofErr w:type="gramStart"/>
      <w:r w:rsidRPr="00187165">
        <w:rPr>
          <w:rFonts w:ascii="Times New Roman" w:hAnsi="Times New Roman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Pr="00187165">
        <w:rPr>
          <w:rFonts w:ascii="Times New Roman" w:hAnsi="Times New Roman"/>
          <w:sz w:val="24"/>
          <w:szCs w:val="24"/>
        </w:rPr>
        <w:t xml:space="preserve"> использованием работающих в автоматическом режиме технических средств фиксации правонарушений, имеющих функции фото-, видеозаписи.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5.8.2.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064E78" w:rsidRPr="00187165" w:rsidRDefault="00064E78" w:rsidP="00064E78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2) решение об объявлении предостережения;</w:t>
      </w:r>
    </w:p>
    <w:p w:rsidR="00056668" w:rsidRPr="00187165" w:rsidRDefault="00064E78" w:rsidP="00187165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7165">
        <w:rPr>
          <w:rFonts w:ascii="Times New Roman" w:hAnsi="Times New Roman" w:cs="Times New Roman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</w:t>
      </w:r>
      <w:r w:rsidR="00187165">
        <w:rPr>
          <w:rFonts w:ascii="Times New Roman" w:hAnsi="Times New Roman" w:cs="Times New Roman"/>
          <w:sz w:val="24"/>
          <w:szCs w:val="24"/>
        </w:rPr>
        <w:t xml:space="preserve"> 90 Федерального закона №248-ФЗ.»</w:t>
      </w:r>
    </w:p>
    <w:p w:rsidR="00056668" w:rsidRDefault="00056668" w:rsidP="000566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165" w:rsidRPr="00187165" w:rsidRDefault="00187165" w:rsidP="00187165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Исключить из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Приложения № 1 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земельном </w:t>
      </w:r>
      <w:r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подпункт 3 пункта 7.</w:t>
      </w:r>
    </w:p>
    <w:p w:rsidR="00187165" w:rsidRDefault="00187165" w:rsidP="000566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0309D" w:rsidRPr="00056668" w:rsidRDefault="00187165" w:rsidP="00056668">
      <w:pPr>
        <w:pStyle w:val="1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056668" w:rsidRPr="002C13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Изложить в новой редакции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341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Приложение № 2 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муниципальном </w:t>
      </w:r>
      <w:r w:rsidR="000566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земельном </w:t>
      </w:r>
      <w:r w:rsidR="00056668" w:rsidRPr="00F746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контроле </w:t>
      </w:r>
      <w:r w:rsidR="00056668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056668" w:rsidRPr="00F746C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городского округа «поселок Палана»</w:t>
      </w:r>
      <w:r w:rsidR="00056668" w:rsidRPr="00F74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следующего содержания:</w:t>
      </w:r>
    </w:p>
    <w:p w:rsidR="0060309D" w:rsidRPr="00370D90" w:rsidRDefault="0060309D" w:rsidP="0060309D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10A4" w:rsidRDefault="005410A4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36D2" w:rsidRDefault="00B636D2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КЛЮЧЕВЫЕ И ИНДИКАТИВНЫЕ ПОКАЗАТЕЛИ </w:t>
      </w:r>
    </w:p>
    <w:p w:rsidR="0060309D" w:rsidRPr="00370D90" w:rsidRDefault="0060309D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</w:t>
      </w:r>
      <w:r w:rsidR="00B636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земельного контроля </w:t>
      </w:r>
    </w:p>
    <w:p w:rsidR="0060309D" w:rsidRPr="00370D90" w:rsidRDefault="0060309D" w:rsidP="00E217E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территории </w:t>
      </w:r>
      <w:r w:rsidR="00370D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 «поселок Палана»</w:t>
      </w:r>
    </w:p>
    <w:p w:rsidR="0060309D" w:rsidRPr="00370D90" w:rsidRDefault="0060309D" w:rsidP="0060309D">
      <w:pPr>
        <w:spacing w:after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0309D" w:rsidRPr="00370D90" w:rsidRDefault="0060309D" w:rsidP="00056668">
      <w:pPr>
        <w:spacing w:after="1" w:line="24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bCs/>
          <w:sz w:val="24"/>
          <w:szCs w:val="24"/>
          <w:lang w:eastAsia="ru-RU"/>
        </w:rPr>
        <w:t>1) Ключевые показатели и их целевые значения:</w:t>
      </w:r>
    </w:p>
    <w:p w:rsidR="0060309D" w:rsidRPr="00370D90" w:rsidRDefault="0060309D" w:rsidP="00056668">
      <w:pPr>
        <w:spacing w:after="1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5566"/>
        <w:gridCol w:w="3088"/>
      </w:tblGrid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Целевое значение ключевого показателя, %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60309D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отмененных результатов контрольных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</w:t>
            </w: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 w:rsidR="00B37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Прокуратурой Камчатского края по техническим причинам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</w:t>
            </w:r>
          </w:p>
        </w:tc>
      </w:tr>
      <w:tr w:rsidR="0060309D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773AC0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Pr="00E217E9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положительных решений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обоснованным</w:t>
            </w:r>
            <w:proofErr w:type="gramEnd"/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жалоб на действия (бездейст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вия) К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онтрольного органа и (или) его должностных лиц при проведении контрольных</w:t>
            </w:r>
            <w:r w:rsidR="00370D90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(надзорных)</w:t>
            </w:r>
            <w:r w:rsidR="0060309D"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рассмотренных по существу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09D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20</w:t>
            </w:r>
          </w:p>
          <w:p w:rsidR="00434181" w:rsidRPr="00E217E9" w:rsidRDefault="00434181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40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Pr="00E217E9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Pr="00E217E9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50</w:t>
            </w:r>
          </w:p>
          <w:p w:rsidR="00434181" w:rsidRPr="00E217E9" w:rsidRDefault="00434181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профилактических визитов в отношении субъектов малого и среднего предпринимательства от суммы контрольных (надзорных) мероприятий и профилактических визитов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</w:t>
            </w:r>
            <w:r w:rsidR="00434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50</w:t>
            </w:r>
          </w:p>
          <w:p w:rsidR="00434181" w:rsidRDefault="00434181" w:rsidP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59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по индикаторам риска в общем объёме проведённых контрольных (надзорных) мероприятий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70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индикаторам риска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</w:t>
            </w:r>
          </w:p>
        </w:tc>
      </w:tr>
      <w:tr w:rsidR="00B371C3" w:rsidRPr="00E217E9" w:rsidTr="0005666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 w:rsidP="00B371C3">
            <w:pPr>
              <w:spacing w:after="1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проведённых внеплановых контрольных (надзорных) мероприятий с выявленными нарушениями по основанию «исполнение предписания»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3" w:rsidRDefault="00B371C3">
            <w:pPr>
              <w:spacing w:after="1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</w:t>
            </w:r>
          </w:p>
        </w:tc>
      </w:tr>
    </w:tbl>
    <w:p w:rsidR="0060309D" w:rsidRPr="00370D90" w:rsidRDefault="0060309D" w:rsidP="0060309D">
      <w:pPr>
        <w:spacing w:after="1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309D" w:rsidRDefault="0060309D" w:rsidP="000566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0D90">
        <w:rPr>
          <w:rFonts w:ascii="Times New Roman" w:eastAsia="Times New Roman" w:hAnsi="Times New Roman"/>
          <w:sz w:val="24"/>
          <w:szCs w:val="24"/>
          <w:lang w:eastAsia="ru-RU"/>
        </w:rPr>
        <w:t>2) Индикативные показатели:</w:t>
      </w:r>
    </w:p>
    <w:p w:rsidR="00746C69" w:rsidRPr="00370D90" w:rsidRDefault="00746C69" w:rsidP="000566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359"/>
        <w:gridCol w:w="1544"/>
      </w:tblGrid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№ </w:t>
            </w:r>
            <w:proofErr w:type="gramStart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</w:t>
            </w:r>
            <w:proofErr w:type="gramEnd"/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/п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Индикативный показатель</w:t>
            </w:r>
          </w:p>
          <w:p w:rsidR="00E217E9" w:rsidRPr="00E217E9" w:rsidRDefault="00E217E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(за отчетный период)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Показатель,</w:t>
            </w:r>
          </w:p>
          <w:p w:rsidR="00E217E9" w:rsidRPr="00E217E9" w:rsidRDefault="00746C69" w:rsidP="00E21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ед. в год</w:t>
            </w: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hAnsi="Times New Roman"/>
                <w:sz w:val="24"/>
              </w:rPr>
              <w:t>Количество</w:t>
            </w:r>
            <w:r w:rsidR="00D777F6">
              <w:rPr>
                <w:rFonts w:ascii="Times New Roman" w:hAnsi="Times New Roman"/>
                <w:sz w:val="24"/>
              </w:rPr>
              <w:t xml:space="preserve"> </w:t>
            </w:r>
            <w:r w:rsidR="00D777F6">
              <w:rPr>
                <w:rFonts w:ascii="Times New Roman" w:hAnsi="Times New Roman"/>
                <w:sz w:val="24"/>
                <w:szCs w:val="24"/>
              </w:rPr>
              <w:t>проведенных</w:t>
            </w:r>
            <w:r w:rsidRPr="00E217E9">
              <w:rPr>
                <w:rFonts w:ascii="Times New Roman" w:hAnsi="Times New Roman"/>
                <w:sz w:val="24"/>
              </w:rPr>
              <w:t xml:space="preserve"> внеплановых контр</w:t>
            </w:r>
            <w:r w:rsidR="00E217E9">
              <w:rPr>
                <w:rFonts w:ascii="Times New Roman" w:hAnsi="Times New Roman"/>
                <w:sz w:val="24"/>
              </w:rPr>
              <w:t>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 w:rsidR="00D777F6">
              <w:rPr>
                <w:szCs w:val="22"/>
              </w:rPr>
              <w:t xml:space="preserve"> </w:t>
            </w:r>
            <w:r w:rsidR="00D777F6">
              <w:t>проведенных</w:t>
            </w:r>
            <w:r w:rsidRPr="00E217E9">
              <w:rPr>
                <w:szCs w:val="22"/>
              </w:rPr>
              <w:t xml:space="preserve"> контрольных (надзорных)</w:t>
            </w:r>
            <w:r w:rsidR="00E217E9">
              <w:rPr>
                <w:szCs w:val="22"/>
              </w:rPr>
              <w:t xml:space="preserve"> мероприятий с взаимодействием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Общее количество</w:t>
            </w:r>
            <w:r w:rsidR="00D777F6">
              <w:rPr>
                <w:szCs w:val="22"/>
              </w:rPr>
              <w:t xml:space="preserve"> </w:t>
            </w:r>
            <w:r w:rsidR="00D777F6">
              <w:t>проведенных</w:t>
            </w:r>
            <w:r w:rsidRPr="00E217E9">
              <w:rPr>
                <w:szCs w:val="22"/>
              </w:rPr>
              <w:t xml:space="preserve"> контрольных (надзорных) мероприятий без </w:t>
            </w:r>
            <w:r w:rsidR="00E217E9">
              <w:rPr>
                <w:szCs w:val="22"/>
              </w:rPr>
              <w:t>взаимодействия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Количество выданных предостережений о недопустимости нарушений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контрольных (надзорных) мероприятий, по результатам которых выявлены нарушения обязательных требований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9148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 xml:space="preserve">Количество устраненных/не устраненных нарушений обязательных </w:t>
            </w: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требований в установленный срок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9148D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8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E217E9">
            <w:pPr>
              <w:pStyle w:val="Default"/>
              <w:contextualSpacing/>
              <w:rPr>
                <w:szCs w:val="22"/>
              </w:rPr>
            </w:pPr>
            <w:r w:rsidRPr="00E217E9">
              <w:rPr>
                <w:szCs w:val="22"/>
              </w:rPr>
              <w:t>Количество направленных в органы прокуратуры заявлений о согласовании проведения контрольных (надзорных) мероприятий, по которым органами прок</w:t>
            </w:r>
            <w:r w:rsidR="00E217E9">
              <w:rPr>
                <w:szCs w:val="22"/>
              </w:rPr>
              <w:t>уратуры отказано в согласовании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746C69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lang w:eastAsia="ru-RU"/>
              </w:rPr>
              <w:t>9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C69" w:rsidRPr="00E217E9" w:rsidRDefault="00746C69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E217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поступивших/рассмотренных возражений контролируемых лиц в отношении акта контрольного (надзорного) мероприятия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69" w:rsidRPr="00E217E9" w:rsidRDefault="00746C69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434181" w:rsidRPr="00E217E9" w:rsidTr="00746C6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10</w:t>
            </w:r>
          </w:p>
        </w:tc>
        <w:tc>
          <w:tcPr>
            <w:tcW w:w="7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E217E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проведённых профилактических визитов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81" w:rsidRPr="00E217E9" w:rsidRDefault="00434181" w:rsidP="00746C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60309D" w:rsidRPr="00370D90" w:rsidRDefault="0060309D" w:rsidP="00746C6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6668" w:rsidRPr="006C24F4" w:rsidRDefault="00187165" w:rsidP="000566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56668" w:rsidRPr="00F746CC">
        <w:rPr>
          <w:rFonts w:ascii="Times New Roman" w:hAnsi="Times New Roman"/>
          <w:b/>
          <w:sz w:val="24"/>
          <w:szCs w:val="24"/>
        </w:rPr>
        <w:t>.</w:t>
      </w:r>
      <w:r w:rsidR="00056668">
        <w:rPr>
          <w:rFonts w:ascii="Times New Roman" w:hAnsi="Times New Roman"/>
          <w:sz w:val="24"/>
          <w:szCs w:val="24"/>
        </w:rPr>
        <w:t xml:space="preserve"> Настоящий нормативный правовой акт «О внесении изменений в нормативный правовой акт от 26.11.2021 № 04-НПА/08-21 «Положение о муниципальном земельном контроле на территории городского округа «поселок Палана» вступает в силу в течение 10 (десяти) дней со дня его официального опубликования (обнародования) в установленном порядке.</w:t>
      </w:r>
    </w:p>
    <w:p w:rsidR="00617CB2" w:rsidRDefault="00617CB2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2C09" w:rsidRDefault="00612C09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12C09" w:rsidRPr="00612C09" w:rsidRDefault="00612C09" w:rsidP="00612C09">
      <w:pPr>
        <w:jc w:val="both"/>
        <w:rPr>
          <w:rFonts w:ascii="Times New Roman" w:hAnsi="Times New Roman"/>
          <w:sz w:val="24"/>
          <w:szCs w:val="24"/>
        </w:rPr>
      </w:pPr>
      <w:r w:rsidRPr="00612C09">
        <w:rPr>
          <w:rFonts w:ascii="Times New Roman" w:hAnsi="Times New Roman"/>
          <w:sz w:val="24"/>
          <w:szCs w:val="24"/>
        </w:rPr>
        <w:t xml:space="preserve">Глава городского округа «поселок Палана»                             </w:t>
      </w:r>
      <w:r w:rsidRPr="00612C09">
        <w:rPr>
          <w:rFonts w:ascii="Times New Roman" w:hAnsi="Times New Roman"/>
          <w:sz w:val="24"/>
          <w:szCs w:val="24"/>
        </w:rPr>
        <w:tab/>
      </w:r>
      <w:r w:rsidRPr="00612C09">
        <w:rPr>
          <w:rFonts w:ascii="Times New Roman" w:hAnsi="Times New Roman"/>
          <w:sz w:val="24"/>
          <w:szCs w:val="24"/>
        </w:rPr>
        <w:tab/>
        <w:t xml:space="preserve">           И.О. Щербаков</w:t>
      </w:r>
    </w:p>
    <w:p w:rsidR="00612C09" w:rsidRPr="00370D90" w:rsidRDefault="00612C09" w:rsidP="00370D9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612C09" w:rsidRPr="00370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4A39"/>
    <w:multiLevelType w:val="hybridMultilevel"/>
    <w:tmpl w:val="66BCBF4E"/>
    <w:lvl w:ilvl="0" w:tplc="3BF6B3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210207"/>
    <w:multiLevelType w:val="hybridMultilevel"/>
    <w:tmpl w:val="1BC0E5A2"/>
    <w:lvl w:ilvl="0" w:tplc="13A62C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0176E"/>
    <w:multiLevelType w:val="hybridMultilevel"/>
    <w:tmpl w:val="C2F0FC72"/>
    <w:lvl w:ilvl="0" w:tplc="F0883E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0A"/>
    <w:rsid w:val="00000E53"/>
    <w:rsid w:val="00056668"/>
    <w:rsid w:val="00064E78"/>
    <w:rsid w:val="00187165"/>
    <w:rsid w:val="002729F1"/>
    <w:rsid w:val="00290B6A"/>
    <w:rsid w:val="002C35E7"/>
    <w:rsid w:val="00370D90"/>
    <w:rsid w:val="00434181"/>
    <w:rsid w:val="005410A4"/>
    <w:rsid w:val="0057415C"/>
    <w:rsid w:val="0060309D"/>
    <w:rsid w:val="00612C09"/>
    <w:rsid w:val="00617CB2"/>
    <w:rsid w:val="006D0AE0"/>
    <w:rsid w:val="006F5070"/>
    <w:rsid w:val="0072428C"/>
    <w:rsid w:val="00745369"/>
    <w:rsid w:val="00746C69"/>
    <w:rsid w:val="007529FF"/>
    <w:rsid w:val="00773AC0"/>
    <w:rsid w:val="00873A28"/>
    <w:rsid w:val="008A6ED3"/>
    <w:rsid w:val="009138E3"/>
    <w:rsid w:val="009148DD"/>
    <w:rsid w:val="00B12B90"/>
    <w:rsid w:val="00B371C3"/>
    <w:rsid w:val="00B636D2"/>
    <w:rsid w:val="00C3380A"/>
    <w:rsid w:val="00D31F85"/>
    <w:rsid w:val="00D777F6"/>
    <w:rsid w:val="00D85EA3"/>
    <w:rsid w:val="00E217E9"/>
    <w:rsid w:val="00E22570"/>
    <w:rsid w:val="00E7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05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05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566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056668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05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74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41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64E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qFormat/>
    <w:rsid w:val="00064E7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064E78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9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link w:val="a4"/>
    <w:rsid w:val="00056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Îáû÷íûé Знак"/>
    <w:link w:val="a3"/>
    <w:locked/>
    <w:rsid w:val="0005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0566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1">
    <w:name w:val="ConsPlusNormal1"/>
    <w:link w:val="ConsPlusNormal"/>
    <w:locked/>
    <w:rsid w:val="00056668"/>
    <w:rPr>
      <w:rFonts w:ascii="Times New Roman" w:eastAsia="Times New Roman" w:hAnsi="Times New Roman" w:cs="Calibri"/>
    </w:rPr>
  </w:style>
  <w:style w:type="paragraph" w:customStyle="1" w:styleId="ConsPlusNormal">
    <w:name w:val="ConsPlusNormal"/>
    <w:link w:val="ConsPlusNormal1"/>
    <w:rsid w:val="0005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Default">
    <w:name w:val="Default"/>
    <w:rsid w:val="00746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341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41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064E7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qFormat/>
    <w:rsid w:val="00064E78"/>
    <w:pPr>
      <w:widowControl w:val="0"/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064E78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303-каб</cp:lastModifiedBy>
  <cp:revision>9</cp:revision>
  <dcterms:created xsi:type="dcterms:W3CDTF">2024-08-07T05:19:00Z</dcterms:created>
  <dcterms:modified xsi:type="dcterms:W3CDTF">2025-03-28T04:40:00Z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845746272</vt:i4>
  </property>
</Properties>
</file>