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099501" wp14:editId="68A63A4D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44FA"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</w:t>
      </w:r>
      <w:r w:rsidR="0031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D267BF" w:rsidRPr="00C106C5" w:rsidRDefault="00310FD1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десятая</w:t>
      </w:r>
      <w:r w:rsidR="00D2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67BF"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D4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 w:rsidR="00310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</w:p>
    <w:p w:rsidR="00D267BF" w:rsidRPr="00C106C5" w:rsidRDefault="00D267BF" w:rsidP="00D26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7BF" w:rsidRPr="00C106C5" w:rsidRDefault="00D267BF" w:rsidP="00D267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C106C5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даты и времени проведения очередной сессии Совета депутатов городского округа «поселок Палана»</w:t>
            </w:r>
          </w:p>
        </w:tc>
      </w:tr>
      <w:tr w:rsidR="00D267BF" w:rsidRPr="00C106C5" w:rsidTr="000D04E1">
        <w:trPr>
          <w:trHeight w:val="180"/>
        </w:trPr>
        <w:tc>
          <w:tcPr>
            <w:tcW w:w="4680" w:type="dxa"/>
          </w:tcPr>
          <w:p w:rsidR="00D267BF" w:rsidRPr="00D267BF" w:rsidRDefault="00D267BF" w:rsidP="00D267BF">
            <w:pPr>
              <w:spacing w:after="0" w:line="240" w:lineRule="auto"/>
              <w:ind w:right="4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7BF" w:rsidRPr="00C106C5" w:rsidRDefault="00D267BF" w:rsidP="00D26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67BF" w:rsidRPr="00D267BF" w:rsidRDefault="00D267BF" w:rsidP="00853225">
      <w:pPr>
        <w:ind w:left="-284" w:firstLine="709"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>В соответствии с Уставом муниципального образования городской округ «поселок Палана», Регламентом Совета депутатов городского округа «поселок Палана», Совет депутатов гор</w:t>
      </w:r>
      <w:r w:rsidR="00853225">
        <w:rPr>
          <w:rFonts w:ascii="Times New Roman" w:hAnsi="Times New Roman" w:cs="Times New Roman"/>
          <w:sz w:val="24"/>
        </w:rPr>
        <w:t>одского округа «поселок Палана»</w:t>
      </w:r>
    </w:p>
    <w:p w:rsidR="00D267BF" w:rsidRPr="00D267BF" w:rsidRDefault="00D267BF" w:rsidP="00D267BF">
      <w:pPr>
        <w:ind w:left="-284" w:right="-5"/>
        <w:rPr>
          <w:rFonts w:ascii="Times New Roman" w:hAnsi="Times New Roman" w:cs="Times New Roman"/>
          <w:b/>
          <w:sz w:val="24"/>
        </w:rPr>
      </w:pPr>
      <w:r w:rsidRPr="00D267B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РЕШИЛ: </w:t>
      </w:r>
    </w:p>
    <w:p w:rsidR="00D267BF" w:rsidRPr="00D267BF" w:rsidRDefault="00D267BF" w:rsidP="00234B5D">
      <w:pPr>
        <w:tabs>
          <w:tab w:val="left" w:pos="0"/>
        </w:tabs>
        <w:ind w:left="-284" w:firstLine="900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1. Назначить очередную сессию Совета депутатов городского округа «поселок Палана»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на </w:t>
      </w:r>
      <w:r w:rsidRPr="00D267BF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D267BF">
        <w:rPr>
          <w:rFonts w:ascii="Times New Roman" w:hAnsi="Times New Roman" w:cs="Times New Roman"/>
          <w:color w:val="000000"/>
          <w:sz w:val="24"/>
        </w:rPr>
        <w:t>«</w:t>
      </w:r>
      <w:proofErr w:type="gramEnd"/>
      <w:r w:rsidR="00310FD1">
        <w:rPr>
          <w:rFonts w:ascii="Times New Roman" w:hAnsi="Times New Roman" w:cs="Times New Roman"/>
          <w:color w:val="000000"/>
          <w:sz w:val="24"/>
        </w:rPr>
        <w:t>30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» </w:t>
      </w:r>
      <w:r w:rsidR="00310FD1">
        <w:rPr>
          <w:rFonts w:ascii="Times New Roman" w:hAnsi="Times New Roman" w:cs="Times New Roman"/>
          <w:color w:val="000000"/>
          <w:sz w:val="24"/>
        </w:rPr>
        <w:t>марта</w:t>
      </w:r>
      <w:r w:rsidRPr="009244FA">
        <w:rPr>
          <w:rFonts w:ascii="Times New Roman" w:hAnsi="Times New Roman" w:cs="Times New Roman"/>
          <w:color w:val="000000"/>
          <w:sz w:val="24"/>
        </w:rPr>
        <w:t xml:space="preserve"> 202</w:t>
      </w:r>
      <w:r w:rsidR="00310FD1"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  на 16 часов 00 минут местного времени.  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267BF">
        <w:rPr>
          <w:rFonts w:ascii="Times New Roman" w:hAnsi="Times New Roman" w:cs="Times New Roman"/>
          <w:sz w:val="24"/>
        </w:rPr>
        <w:tab/>
        <w:t xml:space="preserve">          2.  Предложить Администрации городского округа «поселок Палана», депутатам Совета депутатов городского округа «поселок Палана», руководителям органов местного самоуправления городского округа «поселок Палана» направить свои предложения в повестку дня очередной сессии Совета депутатов 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до 18 часов 00 минут местного </w:t>
      </w:r>
      <w:r w:rsidR="00853225" w:rsidRPr="00D267BF">
        <w:rPr>
          <w:rFonts w:ascii="Times New Roman" w:hAnsi="Times New Roman" w:cs="Times New Roman"/>
          <w:color w:val="000000"/>
          <w:sz w:val="24"/>
        </w:rPr>
        <w:t>времени «</w:t>
      </w:r>
      <w:r w:rsidR="00310FD1">
        <w:rPr>
          <w:rFonts w:ascii="Times New Roman" w:hAnsi="Times New Roman" w:cs="Times New Roman"/>
          <w:color w:val="000000"/>
          <w:sz w:val="24"/>
        </w:rPr>
        <w:t>20</w:t>
      </w:r>
      <w:r w:rsidR="00853225" w:rsidRPr="00D267BF">
        <w:rPr>
          <w:rFonts w:ascii="Times New Roman" w:hAnsi="Times New Roman" w:cs="Times New Roman"/>
          <w:color w:val="000000"/>
          <w:sz w:val="24"/>
        </w:rPr>
        <w:t xml:space="preserve">» </w:t>
      </w:r>
      <w:r w:rsidR="00310FD1">
        <w:rPr>
          <w:rFonts w:ascii="Times New Roman" w:hAnsi="Times New Roman" w:cs="Times New Roman"/>
          <w:color w:val="000000"/>
          <w:sz w:val="24"/>
        </w:rPr>
        <w:t>марта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202</w:t>
      </w:r>
      <w:r w:rsidR="00310FD1">
        <w:rPr>
          <w:rFonts w:ascii="Times New Roman" w:hAnsi="Times New Roman" w:cs="Times New Roman"/>
          <w:color w:val="000000"/>
          <w:sz w:val="24"/>
        </w:rPr>
        <w:t>3</w:t>
      </w:r>
      <w:r w:rsidRPr="00D267BF">
        <w:rPr>
          <w:rFonts w:ascii="Times New Roman" w:hAnsi="Times New Roman" w:cs="Times New Roman"/>
          <w:color w:val="000000"/>
          <w:sz w:val="24"/>
        </w:rPr>
        <w:t xml:space="preserve"> года.</w:t>
      </w:r>
    </w:p>
    <w:p w:rsidR="00D267BF" w:rsidRPr="00D267BF" w:rsidRDefault="00D267BF" w:rsidP="00234B5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-284" w:firstLine="900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Направить настоящее решение в Администрацию городского округа «поселок Палана», депутатам Совета депутатов городского округа «поселок Палана», руководителям органов местного самоуправления, прокуратуру </w:t>
      </w:r>
      <w:proofErr w:type="spellStart"/>
      <w:r w:rsidRPr="00D267BF">
        <w:rPr>
          <w:rFonts w:ascii="Times New Roman" w:hAnsi="Times New Roman" w:cs="Times New Roman"/>
          <w:sz w:val="24"/>
        </w:rPr>
        <w:t>Тигильского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района (</w:t>
      </w:r>
      <w:proofErr w:type="spellStart"/>
      <w:r w:rsidRPr="00D267BF">
        <w:rPr>
          <w:rFonts w:ascii="Times New Roman" w:hAnsi="Times New Roman" w:cs="Times New Roman"/>
          <w:sz w:val="24"/>
        </w:rPr>
        <w:t>Паланский</w:t>
      </w:r>
      <w:proofErr w:type="spellEnd"/>
      <w:r w:rsidRPr="00D267BF">
        <w:rPr>
          <w:rFonts w:ascii="Times New Roman" w:hAnsi="Times New Roman" w:cs="Times New Roman"/>
          <w:sz w:val="24"/>
        </w:rPr>
        <w:t xml:space="preserve"> участок).</w:t>
      </w:r>
    </w:p>
    <w:p w:rsidR="00D267BF" w:rsidRPr="00D267BF" w:rsidRDefault="00D267BF" w:rsidP="00234B5D">
      <w:pPr>
        <w:ind w:left="-284"/>
        <w:contextualSpacing/>
        <w:jc w:val="both"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              4.   Настоящее решение вступает в силу с момента его принятия.</w:t>
      </w: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D267BF">
      <w:pPr>
        <w:spacing w:line="360" w:lineRule="auto"/>
        <w:ind w:left="-284"/>
        <w:jc w:val="both"/>
        <w:rPr>
          <w:rFonts w:ascii="Times New Roman" w:hAnsi="Times New Roman" w:cs="Times New Roman"/>
          <w:szCs w:val="20"/>
        </w:rPr>
      </w:pPr>
    </w:p>
    <w:p w:rsidR="00D267BF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Председатель Совета депутатов  </w:t>
      </w:r>
    </w:p>
    <w:p w:rsidR="00C531F8" w:rsidRPr="00D267BF" w:rsidRDefault="00D267BF" w:rsidP="00234B5D">
      <w:pPr>
        <w:ind w:left="-284"/>
        <w:contextualSpacing/>
        <w:rPr>
          <w:rFonts w:ascii="Times New Roman" w:hAnsi="Times New Roman" w:cs="Times New Roman"/>
          <w:sz w:val="24"/>
        </w:rPr>
      </w:pPr>
      <w:r w:rsidRPr="00D267BF">
        <w:rPr>
          <w:rFonts w:ascii="Times New Roman" w:hAnsi="Times New Roman" w:cs="Times New Roman"/>
          <w:sz w:val="24"/>
        </w:rPr>
        <w:t xml:space="preserve">городского округа «поселок </w:t>
      </w:r>
      <w:proofErr w:type="gramStart"/>
      <w:r w:rsidRPr="00D267BF">
        <w:rPr>
          <w:rFonts w:ascii="Times New Roman" w:hAnsi="Times New Roman" w:cs="Times New Roman"/>
          <w:sz w:val="24"/>
        </w:rPr>
        <w:t xml:space="preserve">Палана»   </w:t>
      </w:r>
      <w:proofErr w:type="gramEnd"/>
      <w:r w:rsidRPr="00D267BF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244FA">
        <w:rPr>
          <w:rFonts w:ascii="Times New Roman" w:hAnsi="Times New Roman" w:cs="Times New Roman"/>
          <w:sz w:val="24"/>
        </w:rPr>
        <w:t xml:space="preserve">     </w:t>
      </w:r>
      <w:r w:rsidRPr="00D267BF">
        <w:rPr>
          <w:rFonts w:ascii="Times New Roman" w:hAnsi="Times New Roman" w:cs="Times New Roman"/>
          <w:sz w:val="24"/>
        </w:rPr>
        <w:t xml:space="preserve">Т.В. Казак </w:t>
      </w:r>
    </w:p>
    <w:sectPr w:rsidR="00C531F8" w:rsidRPr="00D2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F37"/>
    <w:multiLevelType w:val="hybridMultilevel"/>
    <w:tmpl w:val="82520FA8"/>
    <w:lvl w:ilvl="0" w:tplc="94CE462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9"/>
    <w:rsid w:val="00140129"/>
    <w:rsid w:val="00234B5D"/>
    <w:rsid w:val="00310FD1"/>
    <w:rsid w:val="006D7EF4"/>
    <w:rsid w:val="0071314A"/>
    <w:rsid w:val="00853225"/>
    <w:rsid w:val="008D49B2"/>
    <w:rsid w:val="0092341B"/>
    <w:rsid w:val="009244FA"/>
    <w:rsid w:val="00C531F8"/>
    <w:rsid w:val="00D267BF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2222"/>
  <w15:chartTrackingRefBased/>
  <w15:docId w15:val="{93552BFE-9F2C-428C-8844-34DC331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2022-12-12T22:31:00Z</cp:lastPrinted>
  <dcterms:created xsi:type="dcterms:W3CDTF">2023-01-26T07:08:00Z</dcterms:created>
  <dcterms:modified xsi:type="dcterms:W3CDTF">2023-01-26T07:08:00Z</dcterms:modified>
</cp:coreProperties>
</file>